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C47CBA" w14:textId="77777777" w:rsidR="00950A8B" w:rsidRDefault="00000000">
      <w:pPr>
        <w:spacing w:after="0" w:line="259" w:lineRule="auto"/>
        <w:ind w:left="-1440" w:right="10800" w:firstLine="0"/>
        <w:jc w:val="left"/>
      </w:pPr>
      <w:r>
        <w:rPr>
          <w:noProof/>
        </w:rPr>
        <w:drawing>
          <wp:anchor distT="0" distB="0" distL="114300" distR="114300" simplePos="0" relativeHeight="251658240" behindDoc="0" locked="0" layoutInCell="1" allowOverlap="0" wp14:anchorId="6999E4BD" wp14:editId="4FE90FC9">
            <wp:simplePos x="0" y="0"/>
            <wp:positionH relativeFrom="page">
              <wp:posOffset>0</wp:posOffset>
            </wp:positionH>
            <wp:positionV relativeFrom="page">
              <wp:posOffset>18553</wp:posOffset>
            </wp:positionV>
            <wp:extent cx="7772400" cy="10021824"/>
            <wp:effectExtent l="0" t="0" r="0" b="0"/>
            <wp:wrapTopAndBottom/>
            <wp:docPr id="9904" name="Picture 9904"/>
            <wp:cNvGraphicFramePr/>
            <a:graphic xmlns:a="http://schemas.openxmlformats.org/drawingml/2006/main">
              <a:graphicData uri="http://schemas.openxmlformats.org/drawingml/2006/picture">
                <pic:pic xmlns:pic="http://schemas.openxmlformats.org/drawingml/2006/picture">
                  <pic:nvPicPr>
                    <pic:cNvPr id="9904" name="Picture 9904"/>
                    <pic:cNvPicPr/>
                  </pic:nvPicPr>
                  <pic:blipFill>
                    <a:blip r:embed="rId7"/>
                    <a:stretch>
                      <a:fillRect/>
                    </a:stretch>
                  </pic:blipFill>
                  <pic:spPr>
                    <a:xfrm>
                      <a:off x="0" y="0"/>
                      <a:ext cx="7772400" cy="10021824"/>
                    </a:xfrm>
                    <a:prstGeom prst="rect">
                      <a:avLst/>
                    </a:prstGeom>
                  </pic:spPr>
                </pic:pic>
              </a:graphicData>
            </a:graphic>
          </wp:anchor>
        </w:drawing>
      </w:r>
    </w:p>
    <w:p w14:paraId="27F1D7FE" w14:textId="77777777" w:rsidR="00950A8B" w:rsidRDefault="00950A8B">
      <w:pPr>
        <w:sectPr w:rsidR="00950A8B">
          <w:headerReference w:type="even" r:id="rId8"/>
          <w:headerReference w:type="default" r:id="rId9"/>
          <w:footerReference w:type="even" r:id="rId10"/>
          <w:footerReference w:type="default" r:id="rId11"/>
          <w:headerReference w:type="first" r:id="rId12"/>
          <w:footerReference w:type="first" r:id="rId13"/>
          <w:pgSz w:w="12240" w:h="15840"/>
          <w:pgMar w:top="1440" w:right="1440" w:bottom="1440" w:left="1440" w:header="720" w:footer="720" w:gutter="0"/>
          <w:cols w:space="720"/>
        </w:sectPr>
      </w:pPr>
    </w:p>
    <w:p w14:paraId="03F7FEBF" w14:textId="77777777" w:rsidR="00950A8B" w:rsidRDefault="00000000">
      <w:pPr>
        <w:shd w:val="clear" w:color="auto" w:fill="00B0F0"/>
        <w:spacing w:after="543" w:line="259" w:lineRule="auto"/>
        <w:ind w:left="2093" w:right="2188"/>
        <w:jc w:val="center"/>
      </w:pPr>
      <w:r>
        <w:rPr>
          <w:b/>
          <w:color w:val="FFFFFF"/>
          <w:sz w:val="36"/>
        </w:rPr>
        <w:lastRenderedPageBreak/>
        <w:t xml:space="preserve">Table of contents  </w:t>
      </w:r>
    </w:p>
    <w:p w14:paraId="5BF4A633" w14:textId="77777777" w:rsidR="00950A8B" w:rsidRDefault="00000000">
      <w:pPr>
        <w:spacing w:after="105" w:line="259" w:lineRule="auto"/>
        <w:ind w:left="50" w:right="0" w:firstLine="0"/>
        <w:jc w:val="center"/>
      </w:pPr>
      <w:r>
        <w:rPr>
          <w:rFonts w:ascii="Arial" w:eastAsia="Arial" w:hAnsi="Arial" w:cs="Arial"/>
          <w:b/>
          <w:sz w:val="36"/>
        </w:rPr>
        <w:t xml:space="preserve">ICT  </w:t>
      </w:r>
    </w:p>
    <w:p w14:paraId="5398D0F0" w14:textId="77777777" w:rsidR="00950A8B" w:rsidRDefault="00000000">
      <w:pPr>
        <w:spacing w:after="136" w:line="259" w:lineRule="auto"/>
        <w:ind w:left="72" w:right="0"/>
        <w:jc w:val="left"/>
      </w:pPr>
      <w:r>
        <w:rPr>
          <w:rFonts w:ascii="Arial" w:eastAsia="Arial" w:hAnsi="Arial" w:cs="Arial"/>
        </w:rPr>
        <w:t>Why The Gambia………………………………………………</w:t>
      </w:r>
      <w:proofErr w:type="gramStart"/>
      <w:r>
        <w:rPr>
          <w:rFonts w:ascii="Arial" w:eastAsia="Arial" w:hAnsi="Arial" w:cs="Arial"/>
        </w:rPr>
        <w:t>…..</w:t>
      </w:r>
      <w:proofErr w:type="gramEnd"/>
      <w:r>
        <w:rPr>
          <w:rFonts w:ascii="Arial" w:eastAsia="Arial" w:hAnsi="Arial" w:cs="Arial"/>
        </w:rPr>
        <w:t xml:space="preserve">1 </w:t>
      </w:r>
    </w:p>
    <w:p w14:paraId="28945BEF" w14:textId="77777777" w:rsidR="00950A8B" w:rsidRDefault="00000000">
      <w:pPr>
        <w:spacing w:after="136" w:line="259" w:lineRule="auto"/>
        <w:ind w:left="72" w:right="0"/>
        <w:jc w:val="left"/>
      </w:pPr>
      <w:r>
        <w:rPr>
          <w:rFonts w:ascii="Arial" w:eastAsia="Arial" w:hAnsi="Arial" w:cs="Arial"/>
        </w:rPr>
        <w:t>Economic indicators……………………………………………</w:t>
      </w:r>
      <w:proofErr w:type="gramStart"/>
      <w:r>
        <w:rPr>
          <w:rFonts w:ascii="Arial" w:eastAsia="Arial" w:hAnsi="Arial" w:cs="Arial"/>
        </w:rPr>
        <w:t>…..</w:t>
      </w:r>
      <w:proofErr w:type="gramEnd"/>
      <w:r>
        <w:rPr>
          <w:rFonts w:ascii="Arial" w:eastAsia="Arial" w:hAnsi="Arial" w:cs="Arial"/>
        </w:rPr>
        <w:t xml:space="preserve">2  </w:t>
      </w:r>
    </w:p>
    <w:p w14:paraId="5E97A402" w14:textId="77777777" w:rsidR="00950A8B" w:rsidRDefault="00000000">
      <w:pPr>
        <w:spacing w:after="128" w:line="265" w:lineRule="auto"/>
        <w:ind w:left="19" w:right="0"/>
        <w:jc w:val="left"/>
      </w:pPr>
      <w:r>
        <w:rPr>
          <w:rFonts w:ascii="Arial" w:eastAsia="Arial" w:hAnsi="Arial" w:cs="Arial"/>
        </w:rPr>
        <w:t xml:space="preserve">Locations </w:t>
      </w:r>
    </w:p>
    <w:p w14:paraId="7A7BC5CD" w14:textId="77777777" w:rsidR="00950A8B" w:rsidRDefault="00000000">
      <w:pPr>
        <w:spacing w:after="136" w:line="259" w:lineRule="auto"/>
        <w:ind w:left="72" w:right="0"/>
        <w:jc w:val="left"/>
      </w:pPr>
      <w:r>
        <w:rPr>
          <w:rFonts w:ascii="Arial" w:eastAsia="Arial" w:hAnsi="Arial" w:cs="Arial"/>
        </w:rPr>
        <w:t>Infrastructure……………………………………………………</w:t>
      </w:r>
      <w:proofErr w:type="gramStart"/>
      <w:r>
        <w:rPr>
          <w:rFonts w:ascii="Arial" w:eastAsia="Arial" w:hAnsi="Arial" w:cs="Arial"/>
        </w:rPr>
        <w:t>…..</w:t>
      </w:r>
      <w:proofErr w:type="gramEnd"/>
      <w:r>
        <w:rPr>
          <w:rFonts w:ascii="Arial" w:eastAsia="Arial" w:hAnsi="Arial" w:cs="Arial"/>
        </w:rPr>
        <w:t xml:space="preserve">3 </w:t>
      </w:r>
    </w:p>
    <w:p w14:paraId="79604AF2" w14:textId="77777777" w:rsidR="00950A8B" w:rsidRDefault="00000000">
      <w:pPr>
        <w:spacing w:after="136" w:line="259" w:lineRule="auto"/>
        <w:ind w:left="72" w:right="0"/>
        <w:jc w:val="left"/>
      </w:pPr>
      <w:r>
        <w:rPr>
          <w:rFonts w:ascii="Arial" w:eastAsia="Arial" w:hAnsi="Arial" w:cs="Arial"/>
        </w:rPr>
        <w:t>E-Commerce……………………………………………………</w:t>
      </w:r>
      <w:proofErr w:type="gramStart"/>
      <w:r>
        <w:rPr>
          <w:rFonts w:ascii="Arial" w:eastAsia="Arial" w:hAnsi="Arial" w:cs="Arial"/>
        </w:rPr>
        <w:t>…..</w:t>
      </w:r>
      <w:proofErr w:type="gramEnd"/>
      <w:r>
        <w:rPr>
          <w:rFonts w:ascii="Arial" w:eastAsia="Arial" w:hAnsi="Arial" w:cs="Arial"/>
        </w:rPr>
        <w:t xml:space="preserve">4  </w:t>
      </w:r>
    </w:p>
    <w:p w14:paraId="7E282151" w14:textId="77777777" w:rsidR="00950A8B" w:rsidRDefault="00000000">
      <w:pPr>
        <w:spacing w:after="136" w:line="259" w:lineRule="auto"/>
        <w:ind w:left="72" w:right="0"/>
        <w:jc w:val="left"/>
      </w:pPr>
      <w:r>
        <w:rPr>
          <w:rFonts w:ascii="Arial" w:eastAsia="Arial" w:hAnsi="Arial" w:cs="Arial"/>
        </w:rPr>
        <w:t xml:space="preserve">E-Education………………………………………………………...4 </w:t>
      </w:r>
    </w:p>
    <w:p w14:paraId="649326EC" w14:textId="77777777" w:rsidR="00950A8B" w:rsidRDefault="00000000">
      <w:pPr>
        <w:spacing w:after="136" w:line="259" w:lineRule="auto"/>
        <w:ind w:left="72" w:right="0"/>
        <w:jc w:val="left"/>
      </w:pPr>
      <w:r>
        <w:rPr>
          <w:rFonts w:ascii="Arial" w:eastAsia="Arial" w:hAnsi="Arial" w:cs="Arial"/>
        </w:rPr>
        <w:t xml:space="preserve">E-Health Records………………………………………………….5  </w:t>
      </w:r>
    </w:p>
    <w:p w14:paraId="7C49075E" w14:textId="77777777" w:rsidR="00950A8B" w:rsidRDefault="00000000">
      <w:pPr>
        <w:spacing w:after="136" w:line="259" w:lineRule="auto"/>
        <w:ind w:left="72" w:right="0"/>
        <w:jc w:val="left"/>
      </w:pPr>
      <w:r>
        <w:rPr>
          <w:rFonts w:ascii="Arial" w:eastAsia="Arial" w:hAnsi="Arial" w:cs="Arial"/>
        </w:rPr>
        <w:t xml:space="preserve">E-Insurance………………………………………………………...5  </w:t>
      </w:r>
    </w:p>
    <w:p w14:paraId="18ACA6F9" w14:textId="77777777" w:rsidR="00950A8B" w:rsidRDefault="00000000">
      <w:pPr>
        <w:spacing w:after="136" w:line="259" w:lineRule="auto"/>
        <w:ind w:left="72" w:right="0"/>
        <w:jc w:val="left"/>
      </w:pPr>
      <w:r>
        <w:rPr>
          <w:rFonts w:ascii="Arial" w:eastAsia="Arial" w:hAnsi="Arial" w:cs="Arial"/>
        </w:rPr>
        <w:t>E-Procurement…………………………………………………</w:t>
      </w:r>
      <w:proofErr w:type="gramStart"/>
      <w:r>
        <w:rPr>
          <w:rFonts w:ascii="Arial" w:eastAsia="Arial" w:hAnsi="Arial" w:cs="Arial"/>
        </w:rPr>
        <w:t>…..</w:t>
      </w:r>
      <w:proofErr w:type="gramEnd"/>
      <w:r>
        <w:rPr>
          <w:rFonts w:ascii="Arial" w:eastAsia="Arial" w:hAnsi="Arial" w:cs="Arial"/>
        </w:rPr>
        <w:t xml:space="preserve">6  </w:t>
      </w:r>
    </w:p>
    <w:p w14:paraId="328E61D2" w14:textId="77777777" w:rsidR="00950A8B" w:rsidRDefault="00000000">
      <w:pPr>
        <w:spacing w:after="128" w:line="265" w:lineRule="auto"/>
        <w:ind w:left="19" w:right="0"/>
        <w:jc w:val="left"/>
      </w:pPr>
      <w:r>
        <w:rPr>
          <w:rFonts w:ascii="Arial" w:eastAsia="Arial" w:hAnsi="Arial" w:cs="Arial"/>
        </w:rPr>
        <w:t xml:space="preserve">Mobile Gaming and Software Development…………………….6  </w:t>
      </w:r>
    </w:p>
    <w:p w14:paraId="1B4B7415" w14:textId="77777777" w:rsidR="00950A8B" w:rsidRDefault="00000000">
      <w:pPr>
        <w:spacing w:after="128" w:line="265" w:lineRule="auto"/>
        <w:ind w:left="19" w:right="0"/>
        <w:jc w:val="left"/>
      </w:pPr>
      <w:r>
        <w:rPr>
          <w:rFonts w:ascii="Arial" w:eastAsia="Arial" w:hAnsi="Arial" w:cs="Arial"/>
        </w:rPr>
        <w:t xml:space="preserve">SMART Grid Development……………………………………….7  </w:t>
      </w:r>
    </w:p>
    <w:p w14:paraId="38B10559" w14:textId="77777777" w:rsidR="00950A8B" w:rsidRDefault="00000000">
      <w:pPr>
        <w:spacing w:after="128" w:line="265" w:lineRule="auto"/>
        <w:ind w:left="19" w:right="0"/>
        <w:jc w:val="left"/>
      </w:pPr>
      <w:r>
        <w:rPr>
          <w:rFonts w:ascii="Arial" w:eastAsia="Arial" w:hAnsi="Arial" w:cs="Arial"/>
        </w:rPr>
        <w:t>Four good reasons to Choose the Gambia…………………</w:t>
      </w:r>
      <w:proofErr w:type="gramStart"/>
      <w:r>
        <w:rPr>
          <w:rFonts w:ascii="Arial" w:eastAsia="Arial" w:hAnsi="Arial" w:cs="Arial"/>
        </w:rPr>
        <w:t>…..</w:t>
      </w:r>
      <w:proofErr w:type="gramEnd"/>
      <w:r>
        <w:rPr>
          <w:rFonts w:ascii="Arial" w:eastAsia="Arial" w:hAnsi="Arial" w:cs="Arial"/>
        </w:rPr>
        <w:t xml:space="preserve">8   </w:t>
      </w:r>
    </w:p>
    <w:p w14:paraId="7A26F840" w14:textId="77777777" w:rsidR="00950A8B" w:rsidRDefault="00000000">
      <w:pPr>
        <w:spacing w:after="128" w:line="265" w:lineRule="auto"/>
        <w:ind w:left="19" w:right="0"/>
        <w:jc w:val="left"/>
      </w:pPr>
      <w:r>
        <w:rPr>
          <w:rFonts w:ascii="Arial" w:eastAsia="Arial" w:hAnsi="Arial" w:cs="Arial"/>
        </w:rPr>
        <w:t>Availability of incentives………………………………………</w:t>
      </w:r>
      <w:proofErr w:type="gramStart"/>
      <w:r>
        <w:rPr>
          <w:rFonts w:ascii="Arial" w:eastAsia="Arial" w:hAnsi="Arial" w:cs="Arial"/>
        </w:rPr>
        <w:t>…..</w:t>
      </w:r>
      <w:proofErr w:type="gramEnd"/>
      <w:r>
        <w:rPr>
          <w:rFonts w:ascii="Arial" w:eastAsia="Arial" w:hAnsi="Arial" w:cs="Arial"/>
        </w:rPr>
        <w:t xml:space="preserve">9  </w:t>
      </w:r>
    </w:p>
    <w:p w14:paraId="440EB60C" w14:textId="77777777" w:rsidR="00950A8B" w:rsidRDefault="00000000">
      <w:pPr>
        <w:spacing w:after="136" w:line="259" w:lineRule="auto"/>
        <w:ind w:left="72" w:right="0"/>
        <w:jc w:val="left"/>
      </w:pPr>
      <w:r>
        <w:rPr>
          <w:rFonts w:ascii="Arial" w:eastAsia="Arial" w:hAnsi="Arial" w:cs="Arial"/>
        </w:rPr>
        <w:t xml:space="preserve">Operating Costs…………………………………………………...9  </w:t>
      </w:r>
    </w:p>
    <w:p w14:paraId="036ABB83" w14:textId="77777777" w:rsidR="00950A8B" w:rsidRDefault="00000000">
      <w:pPr>
        <w:spacing w:after="128" w:line="265" w:lineRule="auto"/>
        <w:ind w:left="19" w:right="0"/>
        <w:jc w:val="left"/>
      </w:pPr>
      <w:r>
        <w:rPr>
          <w:rFonts w:ascii="Arial" w:eastAsia="Arial" w:hAnsi="Arial" w:cs="Arial"/>
        </w:rPr>
        <w:t>Government Policy Position…………………………………</w:t>
      </w:r>
      <w:proofErr w:type="gramStart"/>
      <w:r>
        <w:rPr>
          <w:rFonts w:ascii="Arial" w:eastAsia="Arial" w:hAnsi="Arial" w:cs="Arial"/>
        </w:rPr>
        <w:t>…..</w:t>
      </w:r>
      <w:proofErr w:type="gramEnd"/>
      <w:r>
        <w:rPr>
          <w:rFonts w:ascii="Arial" w:eastAsia="Arial" w:hAnsi="Arial" w:cs="Arial"/>
        </w:rPr>
        <w:t xml:space="preserve">10  </w:t>
      </w:r>
    </w:p>
    <w:p w14:paraId="30A83934" w14:textId="77777777" w:rsidR="00950A8B" w:rsidRDefault="00000000">
      <w:pPr>
        <w:spacing w:after="128" w:line="265" w:lineRule="auto"/>
        <w:ind w:left="19" w:right="0"/>
        <w:jc w:val="left"/>
      </w:pPr>
      <w:r>
        <w:rPr>
          <w:rFonts w:ascii="Arial" w:eastAsia="Arial" w:hAnsi="Arial" w:cs="Arial"/>
        </w:rPr>
        <w:t xml:space="preserve">A helping hand – every step of the way………………………...10 </w:t>
      </w:r>
    </w:p>
    <w:p w14:paraId="40A7449A" w14:textId="77777777" w:rsidR="00950A8B" w:rsidRDefault="00000000">
      <w:pPr>
        <w:spacing w:after="128" w:line="265" w:lineRule="auto"/>
        <w:ind w:left="19" w:right="0"/>
        <w:jc w:val="left"/>
      </w:pPr>
      <w:r>
        <w:rPr>
          <w:rFonts w:ascii="Arial" w:eastAsia="Arial" w:hAnsi="Arial" w:cs="Arial"/>
        </w:rPr>
        <w:t xml:space="preserve">Reference </w:t>
      </w:r>
    </w:p>
    <w:p w14:paraId="6BFF9113" w14:textId="77777777" w:rsidR="00950A8B" w:rsidRDefault="00000000">
      <w:pPr>
        <w:spacing w:after="133" w:line="259" w:lineRule="auto"/>
        <w:ind w:left="77" w:right="0" w:firstLine="0"/>
        <w:jc w:val="left"/>
      </w:pPr>
      <w:r>
        <w:rPr>
          <w:rFonts w:ascii="Arial" w:eastAsia="Arial" w:hAnsi="Arial" w:cs="Arial"/>
        </w:rPr>
        <w:t xml:space="preserve"> </w:t>
      </w:r>
    </w:p>
    <w:p w14:paraId="466D6A88" w14:textId="77777777" w:rsidR="00950A8B" w:rsidRDefault="00000000">
      <w:pPr>
        <w:spacing w:after="139" w:line="259" w:lineRule="auto"/>
        <w:ind w:left="77" w:right="0" w:firstLine="0"/>
        <w:jc w:val="left"/>
      </w:pPr>
      <w:r>
        <w:rPr>
          <w:rFonts w:ascii="Arial" w:eastAsia="Arial" w:hAnsi="Arial" w:cs="Arial"/>
        </w:rPr>
        <w:t xml:space="preserve"> </w:t>
      </w:r>
    </w:p>
    <w:p w14:paraId="6E9CBB25" w14:textId="77777777" w:rsidR="00950A8B" w:rsidRDefault="00000000">
      <w:pPr>
        <w:spacing w:after="0" w:line="259" w:lineRule="auto"/>
        <w:ind w:left="77" w:right="0" w:firstLine="0"/>
        <w:jc w:val="left"/>
      </w:pPr>
      <w:r>
        <w:rPr>
          <w:rFonts w:ascii="Arial" w:eastAsia="Arial" w:hAnsi="Arial" w:cs="Arial"/>
        </w:rPr>
        <w:t xml:space="preserve"> </w:t>
      </w:r>
    </w:p>
    <w:p w14:paraId="0DC46F2F" w14:textId="77777777" w:rsidR="00950A8B" w:rsidRDefault="00000000">
      <w:pPr>
        <w:spacing w:after="296" w:line="259" w:lineRule="auto"/>
        <w:ind w:left="-34" w:right="-66" w:firstLine="0"/>
        <w:jc w:val="left"/>
      </w:pPr>
      <w:r>
        <w:rPr>
          <w:noProof/>
          <w:sz w:val="22"/>
        </w:rPr>
        <mc:AlternateContent>
          <mc:Choice Requires="wpg">
            <w:drawing>
              <wp:inline distT="0" distB="0" distL="0" distR="0" wp14:anchorId="3B0F65CA" wp14:editId="58C0D311">
                <wp:extent cx="6858000" cy="318725"/>
                <wp:effectExtent l="0" t="0" r="0" b="0"/>
                <wp:docPr id="8563" name="Group 8563"/>
                <wp:cNvGraphicFramePr/>
                <a:graphic xmlns:a="http://schemas.openxmlformats.org/drawingml/2006/main">
                  <a:graphicData uri="http://schemas.microsoft.com/office/word/2010/wordprocessingGroup">
                    <wpg:wgp>
                      <wpg:cNvGrpSpPr/>
                      <wpg:grpSpPr>
                        <a:xfrm>
                          <a:off x="0" y="0"/>
                          <a:ext cx="6858000" cy="318725"/>
                          <a:chOff x="0" y="0"/>
                          <a:chExt cx="6858000" cy="318725"/>
                        </a:xfrm>
                      </wpg:grpSpPr>
                      <wps:wsp>
                        <wps:cNvPr id="10291" name="Shape 10291"/>
                        <wps:cNvSpPr/>
                        <wps:spPr>
                          <a:xfrm>
                            <a:off x="0" y="0"/>
                            <a:ext cx="6858000" cy="301955"/>
                          </a:xfrm>
                          <a:custGeom>
                            <a:avLst/>
                            <a:gdLst/>
                            <a:ahLst/>
                            <a:cxnLst/>
                            <a:rect l="0" t="0" r="0" b="0"/>
                            <a:pathLst>
                              <a:path w="6858000" h="301955">
                                <a:moveTo>
                                  <a:pt x="0" y="0"/>
                                </a:moveTo>
                                <a:lnTo>
                                  <a:pt x="6858000" y="0"/>
                                </a:lnTo>
                                <a:lnTo>
                                  <a:pt x="6858000" y="301955"/>
                                </a:lnTo>
                                <a:lnTo>
                                  <a:pt x="0" y="301955"/>
                                </a:lnTo>
                                <a:lnTo>
                                  <a:pt x="0" y="0"/>
                                </a:lnTo>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89" name="Rectangle 89"/>
                        <wps:cNvSpPr/>
                        <wps:spPr>
                          <a:xfrm>
                            <a:off x="2555494" y="85572"/>
                            <a:ext cx="2321381" cy="310093"/>
                          </a:xfrm>
                          <a:prstGeom prst="rect">
                            <a:avLst/>
                          </a:prstGeom>
                          <a:ln>
                            <a:noFill/>
                          </a:ln>
                        </wps:spPr>
                        <wps:txbx>
                          <w:txbxContent>
                            <w:p w14:paraId="0E573B36" w14:textId="77777777" w:rsidR="00950A8B" w:rsidRDefault="00000000">
                              <w:pPr>
                                <w:spacing w:after="160" w:line="259" w:lineRule="auto"/>
                                <w:ind w:left="0" w:right="0" w:firstLine="0"/>
                                <w:jc w:val="left"/>
                              </w:pPr>
                              <w:r>
                                <w:rPr>
                                  <w:color w:val="FFFFFF"/>
                                  <w:sz w:val="36"/>
                                </w:rPr>
                                <w:t xml:space="preserve">Why The </w:t>
                              </w:r>
                              <w:proofErr w:type="gramStart"/>
                              <w:r>
                                <w:rPr>
                                  <w:color w:val="FFFFFF"/>
                                  <w:sz w:val="36"/>
                                </w:rPr>
                                <w:t>Gambia ?</w:t>
                              </w:r>
                              <w:proofErr w:type="gramEnd"/>
                            </w:p>
                          </w:txbxContent>
                        </wps:txbx>
                        <wps:bodyPr horzOverflow="overflow" vert="horz" lIns="0" tIns="0" rIns="0" bIns="0" rtlCol="0">
                          <a:noAutofit/>
                        </wps:bodyPr>
                      </wps:wsp>
                      <wps:wsp>
                        <wps:cNvPr id="90" name="Rectangle 90"/>
                        <wps:cNvSpPr/>
                        <wps:spPr>
                          <a:xfrm>
                            <a:off x="4302506" y="85572"/>
                            <a:ext cx="68804" cy="310093"/>
                          </a:xfrm>
                          <a:prstGeom prst="rect">
                            <a:avLst/>
                          </a:prstGeom>
                          <a:ln>
                            <a:noFill/>
                          </a:ln>
                        </wps:spPr>
                        <wps:txbx>
                          <w:txbxContent>
                            <w:p w14:paraId="381F8D1F" w14:textId="77777777" w:rsidR="00950A8B" w:rsidRDefault="00000000">
                              <w:pPr>
                                <w:spacing w:after="160" w:line="259" w:lineRule="auto"/>
                                <w:ind w:left="0" w:right="0" w:firstLine="0"/>
                                <w:jc w:val="left"/>
                              </w:pPr>
                              <w:r>
                                <w:rPr>
                                  <w:color w:val="FFFFFF"/>
                                  <w:sz w:val="3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563" style="width:540pt;height:25.0964pt;mso-position-horizontal-relative:char;mso-position-vertical-relative:line" coordsize="68580,3187">
                <v:shape id="Shape 10292" style="position:absolute;width:68580;height:3019;left:0;top:0;" coordsize="6858000,301955" path="m0,0l6858000,0l6858000,301955l0,301955l0,0">
                  <v:stroke weight="0pt" endcap="flat" joinstyle="miter" miterlimit="10" on="false" color="#000000" opacity="0"/>
                  <v:fill on="true" color="#00b0f0"/>
                </v:shape>
                <v:rect id="Rectangle 89" style="position:absolute;width:23213;height:3100;left:25554;top:855;" filled="f" stroked="f">
                  <v:textbox inset="0,0,0,0">
                    <w:txbxContent>
                      <w:p>
                        <w:pPr>
                          <w:spacing w:before="0" w:after="160" w:line="259" w:lineRule="auto"/>
                          <w:ind w:left="0" w:right="0" w:firstLine="0"/>
                          <w:jc w:val="left"/>
                        </w:pPr>
                        <w:r>
                          <w:rPr>
                            <w:color w:val="ffffff"/>
                            <w:sz w:val="36"/>
                          </w:rPr>
                          <w:t xml:space="preserve">Why The Gambia ?</w:t>
                        </w:r>
                      </w:p>
                    </w:txbxContent>
                  </v:textbox>
                </v:rect>
                <v:rect id="Rectangle 90" style="position:absolute;width:688;height:3100;left:43025;top:855;" filled="f" stroked="f">
                  <v:textbox inset="0,0,0,0">
                    <w:txbxContent>
                      <w:p>
                        <w:pPr>
                          <w:spacing w:before="0" w:after="160" w:line="259" w:lineRule="auto"/>
                          <w:ind w:left="0" w:right="0" w:firstLine="0"/>
                          <w:jc w:val="left"/>
                        </w:pPr>
                        <w:r>
                          <w:rPr>
                            <w:rFonts w:cs="Calibri" w:hAnsi="Calibri" w:eastAsia="Calibri" w:ascii="Calibri"/>
                            <w:color w:val="ffffff"/>
                            <w:sz w:val="36"/>
                          </w:rPr>
                          <w:t xml:space="preserve"> </w:t>
                        </w:r>
                      </w:p>
                    </w:txbxContent>
                  </v:textbox>
                </v:rect>
              </v:group>
            </w:pict>
          </mc:Fallback>
        </mc:AlternateContent>
      </w:r>
    </w:p>
    <w:p w14:paraId="43EA118D" w14:textId="77777777" w:rsidR="00950A8B" w:rsidRDefault="00000000">
      <w:pPr>
        <w:spacing w:after="48"/>
        <w:ind w:left="43"/>
      </w:pPr>
      <w:r>
        <w:lastRenderedPageBreak/>
        <w:t xml:space="preserve">The Gambia has a growing economy and rising purchasing power. As the country becomes more connected via ICT there is a growing opportunity for e-commerce capabilities to serve the increasing business-to-customer trade that is taking place. The Gambia also acts as an excellent entry point to the wider West African region with major economies like Nigeria and Ghana and a total population of around 340 million.  </w:t>
      </w:r>
    </w:p>
    <w:p w14:paraId="05B01FE6" w14:textId="77777777" w:rsidR="00950A8B" w:rsidRDefault="00000000">
      <w:pPr>
        <w:spacing w:after="0" w:line="259" w:lineRule="auto"/>
        <w:ind w:left="58" w:right="0" w:firstLine="0"/>
        <w:jc w:val="left"/>
      </w:pPr>
      <w:r>
        <w:rPr>
          <w:rFonts w:ascii="Arial" w:eastAsia="Arial" w:hAnsi="Arial" w:cs="Arial"/>
        </w:rPr>
        <w:t xml:space="preserve"> </w:t>
      </w:r>
    </w:p>
    <w:p w14:paraId="50C46D95" w14:textId="77777777" w:rsidR="00950A8B" w:rsidRDefault="00000000">
      <w:pPr>
        <w:spacing w:after="0" w:line="259" w:lineRule="auto"/>
        <w:ind w:left="19" w:right="0"/>
        <w:jc w:val="left"/>
      </w:pPr>
      <w:r>
        <w:rPr>
          <w:rFonts w:ascii="Arial" w:eastAsia="Arial" w:hAnsi="Arial" w:cs="Arial"/>
          <w:b/>
        </w:rPr>
        <w:t>T</w:t>
      </w:r>
      <w:r>
        <w:rPr>
          <w:b/>
        </w:rPr>
        <w:t xml:space="preserve">his document outlines:  </w:t>
      </w:r>
    </w:p>
    <w:p w14:paraId="1AACBB5B" w14:textId="77777777" w:rsidR="00950A8B" w:rsidRDefault="00000000">
      <w:pPr>
        <w:spacing w:after="0" w:line="259" w:lineRule="auto"/>
        <w:ind w:left="58" w:right="0" w:firstLine="0"/>
        <w:jc w:val="left"/>
      </w:pPr>
      <w:r>
        <w:t xml:space="preserve"> </w:t>
      </w:r>
    </w:p>
    <w:p w14:paraId="6F9C5DCF" w14:textId="77777777" w:rsidR="00950A8B" w:rsidRDefault="00000000">
      <w:pPr>
        <w:numPr>
          <w:ilvl w:val="0"/>
          <w:numId w:val="1"/>
        </w:numPr>
        <w:spacing w:after="14"/>
        <w:ind w:right="0" w:hanging="360"/>
      </w:pPr>
      <w:r>
        <w:t xml:space="preserve">The market opportunity for ICT Sector </w:t>
      </w:r>
    </w:p>
    <w:p w14:paraId="5CC7C08A" w14:textId="77777777" w:rsidR="00950A8B" w:rsidRDefault="00000000">
      <w:pPr>
        <w:numPr>
          <w:ilvl w:val="0"/>
          <w:numId w:val="1"/>
        </w:numPr>
        <w:spacing w:after="14"/>
        <w:ind w:right="0" w:hanging="360"/>
      </w:pPr>
      <w:r>
        <w:t xml:space="preserve">The </w:t>
      </w:r>
      <w:proofErr w:type="spellStart"/>
      <w:r>
        <w:t>favourable</w:t>
      </w:r>
      <w:proofErr w:type="spellEnd"/>
      <w:r>
        <w:t xml:space="preserve"> conditions available to investors  </w:t>
      </w:r>
    </w:p>
    <w:p w14:paraId="76324F29" w14:textId="77777777" w:rsidR="00950A8B" w:rsidRDefault="00000000">
      <w:pPr>
        <w:numPr>
          <w:ilvl w:val="0"/>
          <w:numId w:val="1"/>
        </w:numPr>
        <w:spacing w:after="14"/>
        <w:ind w:right="0" w:hanging="360"/>
      </w:pPr>
      <w:r>
        <w:t xml:space="preserve">The support investors can expect to receive  </w:t>
      </w:r>
    </w:p>
    <w:p w14:paraId="0313E0B8" w14:textId="77777777" w:rsidR="00950A8B" w:rsidRDefault="00000000">
      <w:pPr>
        <w:numPr>
          <w:ilvl w:val="0"/>
          <w:numId w:val="1"/>
        </w:numPr>
        <w:spacing w:after="634"/>
        <w:ind w:right="0" w:hanging="360"/>
      </w:pPr>
      <w:r>
        <w:t xml:space="preserve">The risk and sustainability factors to be considered  </w:t>
      </w:r>
    </w:p>
    <w:tbl>
      <w:tblPr>
        <w:tblStyle w:val="TableGrid"/>
        <w:tblW w:w="11362" w:type="dxa"/>
        <w:tblInd w:w="-138" w:type="dxa"/>
        <w:tblLook w:val="04A0" w:firstRow="1" w:lastRow="0" w:firstColumn="1" w:lastColumn="0" w:noHBand="0" w:noVBand="1"/>
      </w:tblPr>
      <w:tblGrid>
        <w:gridCol w:w="2985"/>
        <w:gridCol w:w="2852"/>
        <w:gridCol w:w="5525"/>
      </w:tblGrid>
      <w:tr w:rsidR="00950A8B" w14:paraId="2199E766" w14:textId="77777777">
        <w:trPr>
          <w:trHeight w:val="1813"/>
        </w:trPr>
        <w:tc>
          <w:tcPr>
            <w:tcW w:w="2986" w:type="dxa"/>
            <w:tcBorders>
              <w:top w:val="nil"/>
              <w:left w:val="nil"/>
              <w:bottom w:val="nil"/>
              <w:right w:val="nil"/>
            </w:tcBorders>
          </w:tcPr>
          <w:p w14:paraId="2CA09A08" w14:textId="77777777" w:rsidR="00950A8B" w:rsidRDefault="00950A8B">
            <w:pPr>
              <w:spacing w:after="0" w:line="259" w:lineRule="auto"/>
              <w:ind w:left="-616" w:right="109" w:firstLine="0"/>
              <w:jc w:val="left"/>
            </w:pPr>
          </w:p>
          <w:tbl>
            <w:tblPr>
              <w:tblStyle w:val="TableGrid"/>
              <w:tblW w:w="2864" w:type="dxa"/>
              <w:tblInd w:w="13" w:type="dxa"/>
              <w:tblCellMar>
                <w:left w:w="68" w:type="dxa"/>
                <w:right w:w="8" w:type="dxa"/>
              </w:tblCellMar>
              <w:tblLook w:val="04A0" w:firstRow="1" w:lastRow="0" w:firstColumn="1" w:lastColumn="0" w:noHBand="0" w:noVBand="1"/>
            </w:tblPr>
            <w:tblGrid>
              <w:gridCol w:w="2864"/>
            </w:tblGrid>
            <w:tr w:rsidR="00950A8B" w14:paraId="0B65A240" w14:textId="77777777">
              <w:trPr>
                <w:trHeight w:val="1681"/>
              </w:trPr>
              <w:tc>
                <w:tcPr>
                  <w:tcW w:w="2864" w:type="dxa"/>
                  <w:tcBorders>
                    <w:top w:val="nil"/>
                    <w:left w:val="nil"/>
                    <w:bottom w:val="nil"/>
                    <w:right w:val="nil"/>
                  </w:tcBorders>
                  <w:shd w:val="clear" w:color="auto" w:fill="BED7EF"/>
                  <w:vAlign w:val="center"/>
                </w:tcPr>
                <w:p w14:paraId="2841FEAD" w14:textId="77777777" w:rsidR="00950A8B" w:rsidRDefault="00000000">
                  <w:pPr>
                    <w:spacing w:after="121" w:line="285" w:lineRule="auto"/>
                    <w:ind w:left="0" w:right="0" w:firstLine="0"/>
                    <w:jc w:val="center"/>
                  </w:pPr>
                  <w:r>
                    <w:rPr>
                      <w:b/>
                    </w:rPr>
                    <w:t xml:space="preserve">The best Institutions quality in West  </w:t>
                  </w:r>
                </w:p>
                <w:p w14:paraId="06D3EE32" w14:textId="77777777" w:rsidR="00950A8B" w:rsidRDefault="00000000">
                  <w:pPr>
                    <w:spacing w:after="0" w:line="259" w:lineRule="auto"/>
                    <w:ind w:left="0" w:right="66" w:firstLine="0"/>
                    <w:jc w:val="center"/>
                  </w:pPr>
                  <w:r>
                    <w:rPr>
                      <w:b/>
                    </w:rPr>
                    <w:t xml:space="preserve">Africa  </w:t>
                  </w:r>
                </w:p>
              </w:tc>
            </w:tr>
          </w:tbl>
          <w:p w14:paraId="550E198F" w14:textId="77777777" w:rsidR="00950A8B" w:rsidRDefault="00950A8B">
            <w:pPr>
              <w:spacing w:after="160" w:line="259" w:lineRule="auto"/>
              <w:ind w:left="0" w:right="0" w:firstLine="0"/>
              <w:jc w:val="left"/>
            </w:pPr>
          </w:p>
        </w:tc>
        <w:tc>
          <w:tcPr>
            <w:tcW w:w="2852" w:type="dxa"/>
            <w:tcBorders>
              <w:top w:val="nil"/>
              <w:left w:val="nil"/>
              <w:bottom w:val="nil"/>
              <w:right w:val="nil"/>
            </w:tcBorders>
          </w:tcPr>
          <w:p w14:paraId="18F77884" w14:textId="77777777" w:rsidR="00950A8B" w:rsidRDefault="00950A8B">
            <w:pPr>
              <w:spacing w:after="0" w:line="259" w:lineRule="auto"/>
              <w:ind w:left="-3602" w:right="55" w:firstLine="0"/>
              <w:jc w:val="left"/>
            </w:pPr>
          </w:p>
          <w:tbl>
            <w:tblPr>
              <w:tblStyle w:val="TableGrid"/>
              <w:tblW w:w="2675" w:type="dxa"/>
              <w:tblInd w:w="122" w:type="dxa"/>
              <w:tblCellMar>
                <w:top w:w="129" w:type="dxa"/>
                <w:left w:w="56" w:type="dxa"/>
                <w:right w:w="3" w:type="dxa"/>
              </w:tblCellMar>
              <w:tblLook w:val="04A0" w:firstRow="1" w:lastRow="0" w:firstColumn="1" w:lastColumn="0" w:noHBand="0" w:noVBand="1"/>
            </w:tblPr>
            <w:tblGrid>
              <w:gridCol w:w="2675"/>
            </w:tblGrid>
            <w:tr w:rsidR="00950A8B" w14:paraId="1E089506" w14:textId="77777777">
              <w:trPr>
                <w:trHeight w:val="1693"/>
              </w:trPr>
              <w:tc>
                <w:tcPr>
                  <w:tcW w:w="2675" w:type="dxa"/>
                  <w:tcBorders>
                    <w:top w:val="nil"/>
                    <w:left w:val="nil"/>
                    <w:bottom w:val="nil"/>
                    <w:right w:val="nil"/>
                  </w:tcBorders>
                  <w:shd w:val="clear" w:color="auto" w:fill="BED7EF"/>
                </w:tcPr>
                <w:p w14:paraId="68D71334" w14:textId="77777777" w:rsidR="00950A8B" w:rsidRDefault="00000000">
                  <w:pPr>
                    <w:spacing w:after="0" w:line="259" w:lineRule="auto"/>
                    <w:ind w:left="0" w:right="0" w:firstLine="0"/>
                    <w:jc w:val="center"/>
                  </w:pPr>
                  <w:r>
                    <w:rPr>
                      <w:b/>
                    </w:rPr>
                    <w:t xml:space="preserve">Stable political and regulatory environment </w:t>
                  </w:r>
                </w:p>
              </w:tc>
            </w:tr>
          </w:tbl>
          <w:p w14:paraId="4A49C692" w14:textId="77777777" w:rsidR="00950A8B" w:rsidRDefault="00950A8B">
            <w:pPr>
              <w:spacing w:after="160" w:line="259" w:lineRule="auto"/>
              <w:ind w:left="0" w:right="0" w:firstLine="0"/>
              <w:jc w:val="left"/>
            </w:pPr>
          </w:p>
        </w:tc>
        <w:tc>
          <w:tcPr>
            <w:tcW w:w="5525" w:type="dxa"/>
            <w:vMerge w:val="restart"/>
            <w:tcBorders>
              <w:top w:val="nil"/>
              <w:left w:val="nil"/>
              <w:bottom w:val="nil"/>
              <w:right w:val="nil"/>
            </w:tcBorders>
          </w:tcPr>
          <w:p w14:paraId="0B539C25" w14:textId="77777777" w:rsidR="00950A8B" w:rsidRDefault="00000000">
            <w:pPr>
              <w:spacing w:after="0" w:line="259" w:lineRule="auto"/>
              <w:ind w:left="55" w:right="0" w:firstLine="0"/>
              <w:jc w:val="left"/>
            </w:pPr>
            <w:r>
              <w:rPr>
                <w:noProof/>
                <w:sz w:val="22"/>
              </w:rPr>
              <mc:AlternateContent>
                <mc:Choice Requires="wpg">
                  <w:drawing>
                    <wp:inline distT="0" distB="0" distL="0" distR="0" wp14:anchorId="786E2776" wp14:editId="34ECD679">
                      <wp:extent cx="3473197" cy="2293620"/>
                      <wp:effectExtent l="0" t="0" r="0" b="0"/>
                      <wp:docPr id="8564" name="Group 8564"/>
                      <wp:cNvGraphicFramePr/>
                      <a:graphic xmlns:a="http://schemas.openxmlformats.org/drawingml/2006/main">
                        <a:graphicData uri="http://schemas.microsoft.com/office/word/2010/wordprocessingGroup">
                          <wpg:wgp>
                            <wpg:cNvGrpSpPr/>
                            <wpg:grpSpPr>
                              <a:xfrm>
                                <a:off x="0" y="0"/>
                                <a:ext cx="3473197" cy="2293620"/>
                                <a:chOff x="0" y="0"/>
                                <a:chExt cx="3473197" cy="2293620"/>
                              </a:xfrm>
                            </wpg:grpSpPr>
                            <pic:pic xmlns:pic="http://schemas.openxmlformats.org/drawingml/2006/picture">
                              <pic:nvPicPr>
                                <pic:cNvPr id="120" name="Picture 120"/>
                                <pic:cNvPicPr/>
                              </pic:nvPicPr>
                              <pic:blipFill>
                                <a:blip r:embed="rId14"/>
                                <a:stretch>
                                  <a:fillRect/>
                                </a:stretch>
                              </pic:blipFill>
                              <pic:spPr>
                                <a:xfrm>
                                  <a:off x="0" y="0"/>
                                  <a:ext cx="3473197" cy="2293620"/>
                                </a:xfrm>
                                <a:prstGeom prst="rect">
                                  <a:avLst/>
                                </a:prstGeom>
                              </pic:spPr>
                            </pic:pic>
                            <pic:pic xmlns:pic="http://schemas.openxmlformats.org/drawingml/2006/picture">
                              <pic:nvPicPr>
                                <pic:cNvPr id="122" name="Picture 122"/>
                                <pic:cNvPicPr/>
                              </pic:nvPicPr>
                              <pic:blipFill>
                                <a:blip r:embed="rId15"/>
                                <a:stretch>
                                  <a:fillRect/>
                                </a:stretch>
                              </pic:blipFill>
                              <pic:spPr>
                                <a:xfrm>
                                  <a:off x="60960" y="42672"/>
                                  <a:ext cx="3352800" cy="2173224"/>
                                </a:xfrm>
                                <a:prstGeom prst="rect">
                                  <a:avLst/>
                                </a:prstGeom>
                              </pic:spPr>
                            </pic:pic>
                          </wpg:wgp>
                        </a:graphicData>
                      </a:graphic>
                    </wp:inline>
                  </w:drawing>
                </mc:Choice>
                <mc:Fallback xmlns:a="http://schemas.openxmlformats.org/drawingml/2006/main">
                  <w:pict>
                    <v:group id="Group 8564" style="width:273.48pt;height:180.6pt;mso-position-horizontal-relative:char;mso-position-vertical-relative:line" coordsize="34731,22936">
                      <v:shape id="Picture 120" style="position:absolute;width:34731;height:22936;left:0;top:0;" filled="f">
                        <v:imagedata r:id="rId26"/>
                      </v:shape>
                      <v:shape id="Picture 122" style="position:absolute;width:33528;height:21732;left:609;top:426;" filled="f">
                        <v:imagedata r:id="rId27"/>
                      </v:shape>
                    </v:group>
                  </w:pict>
                </mc:Fallback>
              </mc:AlternateContent>
            </w:r>
          </w:p>
        </w:tc>
      </w:tr>
      <w:tr w:rsidR="00950A8B" w14:paraId="7FF3FEF5" w14:textId="77777777">
        <w:trPr>
          <w:trHeight w:val="1799"/>
        </w:trPr>
        <w:tc>
          <w:tcPr>
            <w:tcW w:w="2986" w:type="dxa"/>
            <w:tcBorders>
              <w:top w:val="nil"/>
              <w:left w:val="nil"/>
              <w:bottom w:val="nil"/>
              <w:right w:val="nil"/>
            </w:tcBorders>
          </w:tcPr>
          <w:p w14:paraId="284EF11F" w14:textId="77777777" w:rsidR="00950A8B" w:rsidRDefault="00950A8B">
            <w:pPr>
              <w:spacing w:after="0" w:line="259" w:lineRule="auto"/>
              <w:ind w:left="-616" w:right="109" w:firstLine="0"/>
              <w:jc w:val="left"/>
            </w:pPr>
          </w:p>
          <w:tbl>
            <w:tblPr>
              <w:tblStyle w:val="TableGrid"/>
              <w:tblW w:w="2877" w:type="dxa"/>
              <w:tblInd w:w="0" w:type="dxa"/>
              <w:tblCellMar>
                <w:top w:w="128" w:type="dxa"/>
                <w:left w:w="109" w:type="dxa"/>
                <w:right w:w="41" w:type="dxa"/>
              </w:tblCellMar>
              <w:tblLook w:val="04A0" w:firstRow="1" w:lastRow="0" w:firstColumn="1" w:lastColumn="0" w:noHBand="0" w:noVBand="1"/>
            </w:tblPr>
            <w:tblGrid>
              <w:gridCol w:w="2877"/>
            </w:tblGrid>
            <w:tr w:rsidR="00950A8B" w14:paraId="4664B0A9" w14:textId="77777777">
              <w:trPr>
                <w:trHeight w:val="1466"/>
              </w:trPr>
              <w:tc>
                <w:tcPr>
                  <w:tcW w:w="2877" w:type="dxa"/>
                  <w:tcBorders>
                    <w:top w:val="nil"/>
                    <w:left w:val="nil"/>
                    <w:bottom w:val="nil"/>
                    <w:right w:val="nil"/>
                  </w:tcBorders>
                  <w:shd w:val="clear" w:color="auto" w:fill="BED7EF"/>
                </w:tcPr>
                <w:p w14:paraId="77850D85" w14:textId="77777777" w:rsidR="00950A8B" w:rsidRDefault="00000000">
                  <w:pPr>
                    <w:spacing w:after="0" w:line="259" w:lineRule="auto"/>
                    <w:ind w:left="0" w:right="0" w:firstLine="0"/>
                    <w:jc w:val="center"/>
                  </w:pPr>
                  <w:r>
                    <w:rPr>
                      <w:b/>
                    </w:rPr>
                    <w:t xml:space="preserve">Growing population with increasing purchasing power.  </w:t>
                  </w:r>
                </w:p>
              </w:tc>
            </w:tr>
          </w:tbl>
          <w:p w14:paraId="1FDA1B4A" w14:textId="77777777" w:rsidR="00950A8B" w:rsidRDefault="00950A8B">
            <w:pPr>
              <w:spacing w:after="160" w:line="259" w:lineRule="auto"/>
              <w:ind w:left="0" w:right="0" w:firstLine="0"/>
              <w:jc w:val="left"/>
            </w:pPr>
          </w:p>
        </w:tc>
        <w:tc>
          <w:tcPr>
            <w:tcW w:w="2852" w:type="dxa"/>
            <w:tcBorders>
              <w:top w:val="nil"/>
              <w:left w:val="nil"/>
              <w:bottom w:val="nil"/>
              <w:right w:val="nil"/>
            </w:tcBorders>
          </w:tcPr>
          <w:p w14:paraId="0D559BD6" w14:textId="77777777" w:rsidR="00950A8B" w:rsidRDefault="00950A8B">
            <w:pPr>
              <w:spacing w:after="0" w:line="259" w:lineRule="auto"/>
              <w:ind w:left="-3602" w:right="55" w:firstLine="0"/>
              <w:jc w:val="left"/>
            </w:pPr>
          </w:p>
          <w:tbl>
            <w:tblPr>
              <w:tblStyle w:val="TableGrid"/>
              <w:tblW w:w="2687" w:type="dxa"/>
              <w:tblInd w:w="109" w:type="dxa"/>
              <w:tblCellMar>
                <w:left w:w="115" w:type="dxa"/>
                <w:right w:w="115" w:type="dxa"/>
              </w:tblCellMar>
              <w:tblLook w:val="04A0" w:firstRow="1" w:lastRow="0" w:firstColumn="1" w:lastColumn="0" w:noHBand="0" w:noVBand="1"/>
            </w:tblPr>
            <w:tblGrid>
              <w:gridCol w:w="2687"/>
            </w:tblGrid>
            <w:tr w:rsidR="00950A8B" w14:paraId="6EFA887F" w14:textId="77777777">
              <w:trPr>
                <w:trHeight w:val="1529"/>
              </w:trPr>
              <w:tc>
                <w:tcPr>
                  <w:tcW w:w="2687" w:type="dxa"/>
                  <w:tcBorders>
                    <w:top w:val="nil"/>
                    <w:left w:val="nil"/>
                    <w:bottom w:val="nil"/>
                    <w:right w:val="nil"/>
                  </w:tcBorders>
                  <w:shd w:val="clear" w:color="auto" w:fill="BED7EF"/>
                  <w:vAlign w:val="center"/>
                </w:tcPr>
                <w:p w14:paraId="28480BD4" w14:textId="77777777" w:rsidR="00950A8B" w:rsidRDefault="00000000">
                  <w:pPr>
                    <w:spacing w:after="0" w:line="259" w:lineRule="auto"/>
                    <w:ind w:left="0" w:right="0" w:firstLine="0"/>
                    <w:jc w:val="center"/>
                  </w:pPr>
                  <w:r>
                    <w:rPr>
                      <w:b/>
                    </w:rPr>
                    <w:t xml:space="preserve">The Gambia is ranked highly for its use of ICT.  </w:t>
                  </w:r>
                </w:p>
              </w:tc>
            </w:tr>
          </w:tbl>
          <w:p w14:paraId="1C537117" w14:textId="77777777" w:rsidR="00950A8B" w:rsidRDefault="00950A8B">
            <w:pPr>
              <w:spacing w:after="160" w:line="259" w:lineRule="auto"/>
              <w:ind w:left="0" w:right="0" w:firstLine="0"/>
              <w:jc w:val="left"/>
            </w:pPr>
          </w:p>
        </w:tc>
        <w:tc>
          <w:tcPr>
            <w:tcW w:w="0" w:type="auto"/>
            <w:vMerge/>
            <w:tcBorders>
              <w:top w:val="nil"/>
              <w:left w:val="nil"/>
              <w:bottom w:val="nil"/>
              <w:right w:val="nil"/>
            </w:tcBorders>
          </w:tcPr>
          <w:p w14:paraId="48264A0F" w14:textId="77777777" w:rsidR="00950A8B" w:rsidRDefault="00950A8B">
            <w:pPr>
              <w:spacing w:after="160" w:line="259" w:lineRule="auto"/>
              <w:ind w:left="0" w:right="0" w:firstLine="0"/>
              <w:jc w:val="left"/>
            </w:pPr>
          </w:p>
        </w:tc>
      </w:tr>
    </w:tbl>
    <w:p w14:paraId="4E88F138" w14:textId="77777777" w:rsidR="00950A8B" w:rsidRDefault="00000000">
      <w:pPr>
        <w:spacing w:after="0" w:line="259" w:lineRule="auto"/>
        <w:ind w:left="2042" w:right="0" w:firstLine="0"/>
        <w:jc w:val="center"/>
      </w:pPr>
      <w:r>
        <w:rPr>
          <w:sz w:val="20"/>
        </w:rPr>
        <w:t xml:space="preserve"> </w:t>
      </w:r>
    </w:p>
    <w:p w14:paraId="769AC0B1" w14:textId="77777777" w:rsidR="00950A8B" w:rsidRDefault="00000000">
      <w:pPr>
        <w:spacing w:after="518" w:line="259" w:lineRule="auto"/>
        <w:ind w:left="-34" w:right="-66" w:firstLine="0"/>
        <w:jc w:val="left"/>
      </w:pPr>
      <w:r>
        <w:rPr>
          <w:noProof/>
          <w:sz w:val="22"/>
        </w:rPr>
        <mc:AlternateContent>
          <mc:Choice Requires="wpg">
            <w:drawing>
              <wp:inline distT="0" distB="0" distL="0" distR="0" wp14:anchorId="7CECBC7D" wp14:editId="21081421">
                <wp:extent cx="6858000" cy="318725"/>
                <wp:effectExtent l="0" t="0" r="0" b="0"/>
                <wp:docPr id="8069" name="Group 8069"/>
                <wp:cNvGraphicFramePr/>
                <a:graphic xmlns:a="http://schemas.openxmlformats.org/drawingml/2006/main">
                  <a:graphicData uri="http://schemas.microsoft.com/office/word/2010/wordprocessingGroup">
                    <wpg:wgp>
                      <wpg:cNvGrpSpPr/>
                      <wpg:grpSpPr>
                        <a:xfrm>
                          <a:off x="0" y="0"/>
                          <a:ext cx="6858000" cy="318725"/>
                          <a:chOff x="0" y="0"/>
                          <a:chExt cx="6858000" cy="318725"/>
                        </a:xfrm>
                      </wpg:grpSpPr>
                      <wps:wsp>
                        <wps:cNvPr id="10299" name="Shape 10299"/>
                        <wps:cNvSpPr/>
                        <wps:spPr>
                          <a:xfrm>
                            <a:off x="0" y="0"/>
                            <a:ext cx="6858000" cy="301955"/>
                          </a:xfrm>
                          <a:custGeom>
                            <a:avLst/>
                            <a:gdLst/>
                            <a:ahLst/>
                            <a:cxnLst/>
                            <a:rect l="0" t="0" r="0" b="0"/>
                            <a:pathLst>
                              <a:path w="6858000" h="301955">
                                <a:moveTo>
                                  <a:pt x="0" y="0"/>
                                </a:moveTo>
                                <a:lnTo>
                                  <a:pt x="6858000" y="0"/>
                                </a:lnTo>
                                <a:lnTo>
                                  <a:pt x="6858000" y="301955"/>
                                </a:lnTo>
                                <a:lnTo>
                                  <a:pt x="0" y="301955"/>
                                </a:lnTo>
                                <a:lnTo>
                                  <a:pt x="0" y="0"/>
                                </a:lnTo>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58" name="Rectangle 158"/>
                        <wps:cNvSpPr/>
                        <wps:spPr>
                          <a:xfrm>
                            <a:off x="2500630" y="85572"/>
                            <a:ext cx="2540581" cy="310093"/>
                          </a:xfrm>
                          <a:prstGeom prst="rect">
                            <a:avLst/>
                          </a:prstGeom>
                          <a:ln>
                            <a:noFill/>
                          </a:ln>
                        </wps:spPr>
                        <wps:txbx>
                          <w:txbxContent>
                            <w:p w14:paraId="18EAE632" w14:textId="77777777" w:rsidR="00950A8B" w:rsidRDefault="00000000">
                              <w:pPr>
                                <w:spacing w:after="160" w:line="259" w:lineRule="auto"/>
                                <w:ind w:left="0" w:right="0" w:firstLine="0"/>
                                <w:jc w:val="left"/>
                              </w:pPr>
                              <w:r>
                                <w:rPr>
                                  <w:color w:val="FFFFFF"/>
                                  <w:sz w:val="36"/>
                                </w:rPr>
                                <w:t xml:space="preserve">Economic Indicators </w:t>
                              </w:r>
                            </w:p>
                          </w:txbxContent>
                        </wps:txbx>
                        <wps:bodyPr horzOverflow="overflow" vert="horz" lIns="0" tIns="0" rIns="0" bIns="0" rtlCol="0">
                          <a:noAutofit/>
                        </wps:bodyPr>
                      </wps:wsp>
                      <wps:wsp>
                        <wps:cNvPr id="159" name="Rectangle 159"/>
                        <wps:cNvSpPr/>
                        <wps:spPr>
                          <a:xfrm>
                            <a:off x="4412234" y="85572"/>
                            <a:ext cx="68804" cy="310093"/>
                          </a:xfrm>
                          <a:prstGeom prst="rect">
                            <a:avLst/>
                          </a:prstGeom>
                          <a:ln>
                            <a:noFill/>
                          </a:ln>
                        </wps:spPr>
                        <wps:txbx>
                          <w:txbxContent>
                            <w:p w14:paraId="0A4DC21A" w14:textId="77777777" w:rsidR="00950A8B" w:rsidRDefault="00000000">
                              <w:pPr>
                                <w:spacing w:after="160" w:line="259" w:lineRule="auto"/>
                                <w:ind w:left="0" w:right="0" w:firstLine="0"/>
                                <w:jc w:val="left"/>
                              </w:pPr>
                              <w:r>
                                <w:rPr>
                                  <w:color w:val="FFFFFF"/>
                                  <w:sz w:val="3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069" style="width:540pt;height:25.0964pt;mso-position-horizontal-relative:char;mso-position-vertical-relative:line" coordsize="68580,3187">
                <v:shape id="Shape 10300" style="position:absolute;width:68580;height:3019;left:0;top:0;" coordsize="6858000,301955" path="m0,0l6858000,0l6858000,301955l0,301955l0,0">
                  <v:stroke weight="0pt" endcap="flat" joinstyle="miter" miterlimit="10" on="false" color="#000000" opacity="0"/>
                  <v:fill on="true" color="#00b0f0"/>
                </v:shape>
                <v:rect id="Rectangle 158" style="position:absolute;width:25405;height:3100;left:25006;top:855;" filled="f" stroked="f">
                  <v:textbox inset="0,0,0,0">
                    <w:txbxContent>
                      <w:p>
                        <w:pPr>
                          <w:spacing w:before="0" w:after="160" w:line="259" w:lineRule="auto"/>
                          <w:ind w:left="0" w:right="0" w:firstLine="0"/>
                          <w:jc w:val="left"/>
                        </w:pPr>
                        <w:r>
                          <w:rPr>
                            <w:color w:val="ffffff"/>
                            <w:sz w:val="36"/>
                          </w:rPr>
                          <w:t xml:space="preserve">Economic Indicators </w:t>
                        </w:r>
                      </w:p>
                    </w:txbxContent>
                  </v:textbox>
                </v:rect>
                <v:rect id="Rectangle 159" style="position:absolute;width:688;height:3100;left:44122;top:855;" filled="f" stroked="f">
                  <v:textbox inset="0,0,0,0">
                    <w:txbxContent>
                      <w:p>
                        <w:pPr>
                          <w:spacing w:before="0" w:after="160" w:line="259" w:lineRule="auto"/>
                          <w:ind w:left="0" w:right="0" w:firstLine="0"/>
                          <w:jc w:val="left"/>
                        </w:pPr>
                        <w:r>
                          <w:rPr>
                            <w:rFonts w:cs="Calibri" w:hAnsi="Calibri" w:eastAsia="Calibri" w:ascii="Calibri"/>
                            <w:color w:val="ffffff"/>
                            <w:sz w:val="36"/>
                          </w:rPr>
                          <w:t xml:space="preserve"> </w:t>
                        </w:r>
                      </w:p>
                    </w:txbxContent>
                  </v:textbox>
                </v:rect>
              </v:group>
            </w:pict>
          </mc:Fallback>
        </mc:AlternateContent>
      </w:r>
    </w:p>
    <w:p w14:paraId="29DF2DDA" w14:textId="77777777" w:rsidR="00950A8B" w:rsidRDefault="00000000">
      <w:pPr>
        <w:numPr>
          <w:ilvl w:val="0"/>
          <w:numId w:val="2"/>
        </w:numPr>
        <w:spacing w:after="9" w:line="265" w:lineRule="auto"/>
        <w:ind w:right="0" w:hanging="360"/>
        <w:jc w:val="left"/>
      </w:pPr>
      <w:r>
        <w:rPr>
          <w:rFonts w:ascii="Arial" w:eastAsia="Arial" w:hAnsi="Arial" w:cs="Arial"/>
        </w:rPr>
        <w:t xml:space="preserve">GDP: US$2,036mm in 2021. </w:t>
      </w:r>
    </w:p>
    <w:p w14:paraId="71EEDF3B" w14:textId="77777777" w:rsidR="00950A8B" w:rsidRDefault="00000000">
      <w:pPr>
        <w:numPr>
          <w:ilvl w:val="0"/>
          <w:numId w:val="2"/>
        </w:numPr>
        <w:spacing w:after="8" w:line="265" w:lineRule="auto"/>
        <w:ind w:right="0" w:hanging="360"/>
        <w:jc w:val="left"/>
      </w:pPr>
      <w:r>
        <w:rPr>
          <w:rFonts w:ascii="Arial" w:eastAsia="Arial" w:hAnsi="Arial" w:cs="Arial"/>
        </w:rPr>
        <w:t xml:space="preserve">GDP growth: 4.3% in 2021. </w:t>
      </w:r>
    </w:p>
    <w:p w14:paraId="73F6CEDF" w14:textId="77777777" w:rsidR="00950A8B" w:rsidRDefault="00000000">
      <w:pPr>
        <w:numPr>
          <w:ilvl w:val="0"/>
          <w:numId w:val="2"/>
        </w:numPr>
        <w:spacing w:after="77" w:line="265" w:lineRule="auto"/>
        <w:ind w:right="0" w:hanging="360"/>
        <w:jc w:val="left"/>
      </w:pPr>
      <w:r>
        <w:rPr>
          <w:rFonts w:ascii="Arial" w:eastAsia="Arial" w:hAnsi="Arial" w:cs="Arial"/>
        </w:rPr>
        <w:t xml:space="preserve">Country risk: Lower risk level (yellow) than all neighboring countries  </w:t>
      </w:r>
    </w:p>
    <w:p w14:paraId="5E6B2557" w14:textId="77777777" w:rsidR="00950A8B" w:rsidRDefault="00000000">
      <w:pPr>
        <w:numPr>
          <w:ilvl w:val="0"/>
          <w:numId w:val="2"/>
        </w:numPr>
        <w:spacing w:after="16" w:line="259" w:lineRule="auto"/>
        <w:ind w:right="0" w:hanging="360"/>
        <w:jc w:val="left"/>
      </w:pPr>
      <w:r>
        <w:rPr>
          <w:rFonts w:ascii="Arial" w:eastAsia="Arial" w:hAnsi="Arial" w:cs="Arial"/>
          <w:b/>
        </w:rPr>
        <w:lastRenderedPageBreak/>
        <w:t>CPI</w:t>
      </w:r>
      <w:r>
        <w:rPr>
          <w:rFonts w:ascii="Arial" w:eastAsia="Arial" w:hAnsi="Arial" w:cs="Arial"/>
        </w:rPr>
        <w:t xml:space="preserve"> </w:t>
      </w:r>
      <w:r>
        <w:rPr>
          <w:rFonts w:ascii="Arial" w:eastAsia="Arial" w:hAnsi="Arial" w:cs="Arial"/>
          <w:b/>
        </w:rPr>
        <w:t>Inflation</w:t>
      </w:r>
      <w:r>
        <w:rPr>
          <w:rFonts w:ascii="Arial" w:eastAsia="Arial" w:hAnsi="Arial" w:cs="Arial"/>
        </w:rPr>
        <w:t xml:space="preserve"> </w:t>
      </w:r>
      <w:r>
        <w:rPr>
          <w:rFonts w:ascii="Arial" w:eastAsia="Arial" w:hAnsi="Arial" w:cs="Arial"/>
          <w:b/>
        </w:rPr>
        <w:t>(2021):</w:t>
      </w:r>
      <w:r>
        <w:rPr>
          <w:rFonts w:ascii="Arial" w:eastAsia="Arial" w:hAnsi="Arial" w:cs="Arial"/>
        </w:rPr>
        <w:t xml:space="preserve"> 7.607 </w:t>
      </w:r>
    </w:p>
    <w:p w14:paraId="4F845CD6" w14:textId="77777777" w:rsidR="00950A8B" w:rsidRDefault="00000000">
      <w:pPr>
        <w:numPr>
          <w:ilvl w:val="0"/>
          <w:numId w:val="2"/>
        </w:numPr>
        <w:spacing w:after="76" w:line="265" w:lineRule="auto"/>
        <w:ind w:right="0" w:hanging="360"/>
        <w:jc w:val="left"/>
      </w:pPr>
      <w:r>
        <w:rPr>
          <w:rFonts w:ascii="Arial" w:eastAsia="Arial" w:hAnsi="Arial" w:cs="Arial"/>
          <w:b/>
        </w:rPr>
        <w:t>Exports</w:t>
      </w:r>
      <w:r>
        <w:rPr>
          <w:rFonts w:ascii="Arial" w:eastAsia="Arial" w:hAnsi="Arial" w:cs="Arial"/>
        </w:rPr>
        <w:t xml:space="preserve"> </w:t>
      </w:r>
      <w:r>
        <w:rPr>
          <w:rFonts w:ascii="Arial" w:eastAsia="Arial" w:hAnsi="Arial" w:cs="Arial"/>
          <w:b/>
        </w:rPr>
        <w:t>/</w:t>
      </w:r>
      <w:r>
        <w:rPr>
          <w:rFonts w:ascii="Arial" w:eastAsia="Arial" w:hAnsi="Arial" w:cs="Arial"/>
        </w:rPr>
        <w:t xml:space="preserve"> </w:t>
      </w:r>
      <w:r>
        <w:rPr>
          <w:rFonts w:ascii="Arial" w:eastAsia="Arial" w:hAnsi="Arial" w:cs="Arial"/>
          <w:b/>
        </w:rPr>
        <w:t>Imports</w:t>
      </w:r>
      <w:r>
        <w:rPr>
          <w:rFonts w:ascii="Arial" w:eastAsia="Arial" w:hAnsi="Arial" w:cs="Arial"/>
        </w:rPr>
        <w:t xml:space="preserve"> </w:t>
      </w:r>
      <w:r>
        <w:rPr>
          <w:rFonts w:ascii="Arial" w:eastAsia="Arial" w:hAnsi="Arial" w:cs="Arial"/>
          <w:b/>
        </w:rPr>
        <w:t>value</w:t>
      </w:r>
      <w:r>
        <w:rPr>
          <w:rFonts w:ascii="Arial" w:eastAsia="Arial" w:hAnsi="Arial" w:cs="Arial"/>
        </w:rPr>
        <w:t xml:space="preserve"> </w:t>
      </w:r>
      <w:r>
        <w:rPr>
          <w:rFonts w:ascii="Arial" w:eastAsia="Arial" w:hAnsi="Arial" w:cs="Arial"/>
          <w:b/>
        </w:rPr>
        <w:t>(2020</w:t>
      </w:r>
      <w:proofErr w:type="gramStart"/>
      <w:r>
        <w:rPr>
          <w:rFonts w:ascii="Arial" w:eastAsia="Arial" w:hAnsi="Arial" w:cs="Arial"/>
          <w:b/>
        </w:rPr>
        <w:t>)</w:t>
      </w:r>
      <w:r>
        <w:rPr>
          <w:rFonts w:ascii="Arial" w:eastAsia="Arial" w:hAnsi="Arial" w:cs="Arial"/>
        </w:rPr>
        <w:t xml:space="preserve"> </w:t>
      </w:r>
      <w:r>
        <w:rPr>
          <w:rFonts w:ascii="Arial" w:eastAsia="Arial" w:hAnsi="Arial" w:cs="Arial"/>
          <w:b/>
        </w:rPr>
        <w:t>:</w:t>
      </w:r>
      <w:proofErr w:type="gramEnd"/>
      <w:r>
        <w:rPr>
          <w:rFonts w:ascii="Arial" w:eastAsia="Arial" w:hAnsi="Arial" w:cs="Arial"/>
        </w:rPr>
        <w:t xml:space="preserve"> - Exports: $28.7mm  Import: $725.7mn. </w:t>
      </w:r>
    </w:p>
    <w:p w14:paraId="23EA5C9A" w14:textId="77777777" w:rsidR="00950A8B" w:rsidRDefault="00000000">
      <w:pPr>
        <w:numPr>
          <w:ilvl w:val="0"/>
          <w:numId w:val="2"/>
        </w:numPr>
        <w:spacing w:after="16" w:line="259" w:lineRule="auto"/>
        <w:ind w:right="0" w:hanging="360"/>
        <w:jc w:val="left"/>
      </w:pPr>
      <w:r>
        <w:rPr>
          <w:rFonts w:ascii="Arial" w:eastAsia="Arial" w:hAnsi="Arial" w:cs="Arial"/>
          <w:b/>
        </w:rPr>
        <w:t>Labor</w:t>
      </w:r>
      <w:r>
        <w:rPr>
          <w:rFonts w:ascii="Arial" w:eastAsia="Arial" w:hAnsi="Arial" w:cs="Arial"/>
        </w:rPr>
        <w:t xml:space="preserve"> </w:t>
      </w:r>
      <w:r>
        <w:rPr>
          <w:rFonts w:ascii="Arial" w:eastAsia="Arial" w:hAnsi="Arial" w:cs="Arial"/>
          <w:b/>
        </w:rPr>
        <w:t>force</w:t>
      </w:r>
      <w:r>
        <w:rPr>
          <w:rFonts w:ascii="Arial" w:eastAsia="Arial" w:hAnsi="Arial" w:cs="Arial"/>
        </w:rPr>
        <w:t xml:space="preserve"> </w:t>
      </w:r>
      <w:r>
        <w:rPr>
          <w:rFonts w:ascii="Arial" w:eastAsia="Arial" w:hAnsi="Arial" w:cs="Arial"/>
          <w:b/>
        </w:rPr>
        <w:t>(2019</w:t>
      </w:r>
      <w:proofErr w:type="gramStart"/>
      <w:r>
        <w:rPr>
          <w:rFonts w:ascii="Arial" w:eastAsia="Arial" w:hAnsi="Arial" w:cs="Arial"/>
          <w:b/>
        </w:rPr>
        <w:t>)</w:t>
      </w:r>
      <w:r>
        <w:rPr>
          <w:rFonts w:ascii="Arial" w:eastAsia="Arial" w:hAnsi="Arial" w:cs="Arial"/>
        </w:rPr>
        <w:t xml:space="preserve"> </w:t>
      </w:r>
      <w:r>
        <w:rPr>
          <w:rFonts w:ascii="Arial" w:eastAsia="Arial" w:hAnsi="Arial" w:cs="Arial"/>
          <w:b/>
        </w:rPr>
        <w:t>:</w:t>
      </w:r>
      <w:proofErr w:type="gramEnd"/>
      <w:r>
        <w:rPr>
          <w:rFonts w:ascii="Arial" w:eastAsia="Arial" w:hAnsi="Arial" w:cs="Arial"/>
        </w:rPr>
        <w:t xml:space="preserve">  781,558  </w:t>
      </w:r>
    </w:p>
    <w:p w14:paraId="70EF5822" w14:textId="77777777" w:rsidR="00950A8B" w:rsidRDefault="00000000">
      <w:pPr>
        <w:numPr>
          <w:ilvl w:val="0"/>
          <w:numId w:val="2"/>
        </w:numPr>
        <w:spacing w:after="75" w:line="265" w:lineRule="auto"/>
        <w:ind w:right="0" w:hanging="360"/>
        <w:jc w:val="left"/>
      </w:pPr>
      <w:r>
        <w:rPr>
          <w:rFonts w:ascii="Arial" w:eastAsia="Arial" w:hAnsi="Arial" w:cs="Arial"/>
          <w:b/>
        </w:rPr>
        <w:t>FDI</w:t>
      </w:r>
      <w:r>
        <w:rPr>
          <w:rFonts w:ascii="Arial" w:eastAsia="Arial" w:hAnsi="Arial" w:cs="Arial"/>
        </w:rPr>
        <w:t xml:space="preserve"> </w:t>
      </w:r>
      <w:r>
        <w:rPr>
          <w:rFonts w:ascii="Arial" w:eastAsia="Arial" w:hAnsi="Arial" w:cs="Arial"/>
          <w:b/>
        </w:rPr>
        <w:t>stock</w:t>
      </w:r>
      <w:r>
        <w:rPr>
          <w:rFonts w:ascii="Arial" w:eastAsia="Arial" w:hAnsi="Arial" w:cs="Arial"/>
        </w:rPr>
        <w:t xml:space="preserve"> </w:t>
      </w:r>
      <w:r>
        <w:rPr>
          <w:rFonts w:ascii="Arial" w:eastAsia="Arial" w:hAnsi="Arial" w:cs="Arial"/>
          <w:b/>
        </w:rPr>
        <w:t>and</w:t>
      </w:r>
      <w:r>
        <w:rPr>
          <w:rFonts w:ascii="Arial" w:eastAsia="Arial" w:hAnsi="Arial" w:cs="Arial"/>
        </w:rPr>
        <w:t xml:space="preserve"> </w:t>
      </w:r>
      <w:r>
        <w:rPr>
          <w:rFonts w:ascii="Arial" w:eastAsia="Arial" w:hAnsi="Arial" w:cs="Arial"/>
          <w:b/>
        </w:rPr>
        <w:t>inflows</w:t>
      </w:r>
      <w:r>
        <w:rPr>
          <w:rFonts w:ascii="Arial" w:eastAsia="Arial" w:hAnsi="Arial" w:cs="Arial"/>
        </w:rPr>
        <w:t xml:space="preserve"> </w:t>
      </w:r>
      <w:r>
        <w:rPr>
          <w:rFonts w:ascii="Arial" w:eastAsia="Arial" w:hAnsi="Arial" w:cs="Arial"/>
          <w:b/>
        </w:rPr>
        <w:t>(2020):</w:t>
      </w:r>
      <w:r>
        <w:rPr>
          <w:rFonts w:ascii="Arial" w:eastAsia="Arial" w:hAnsi="Arial" w:cs="Arial"/>
        </w:rPr>
        <w:t xml:space="preserve"> $519.217mm stock / $46mm inflows. </w:t>
      </w:r>
    </w:p>
    <w:p w14:paraId="2915088A" w14:textId="77777777" w:rsidR="00950A8B" w:rsidRDefault="00000000">
      <w:pPr>
        <w:numPr>
          <w:ilvl w:val="0"/>
          <w:numId w:val="2"/>
        </w:numPr>
        <w:spacing w:after="84" w:line="259" w:lineRule="auto"/>
        <w:ind w:right="0" w:hanging="360"/>
        <w:jc w:val="left"/>
      </w:pPr>
      <w:r>
        <w:rPr>
          <w:rFonts w:ascii="Arial" w:eastAsia="Arial" w:hAnsi="Arial" w:cs="Arial"/>
          <w:b/>
        </w:rPr>
        <w:t>Currency</w:t>
      </w:r>
      <w:r>
        <w:rPr>
          <w:rFonts w:ascii="Arial" w:eastAsia="Arial" w:hAnsi="Arial" w:cs="Arial"/>
        </w:rPr>
        <w:t xml:space="preserve"> </w:t>
      </w:r>
      <w:r>
        <w:rPr>
          <w:rFonts w:ascii="Arial" w:eastAsia="Arial" w:hAnsi="Arial" w:cs="Arial"/>
          <w:b/>
        </w:rPr>
        <w:t>exchange</w:t>
      </w:r>
      <w:r>
        <w:rPr>
          <w:rFonts w:ascii="Arial" w:eastAsia="Arial" w:hAnsi="Arial" w:cs="Arial"/>
        </w:rPr>
        <w:t xml:space="preserve"> </w:t>
      </w:r>
      <w:r>
        <w:rPr>
          <w:rFonts w:ascii="Arial" w:eastAsia="Arial" w:hAnsi="Arial" w:cs="Arial"/>
          <w:b/>
        </w:rPr>
        <w:t>rates</w:t>
      </w:r>
      <w:r>
        <w:rPr>
          <w:rFonts w:ascii="Arial" w:eastAsia="Arial" w:hAnsi="Arial" w:cs="Arial"/>
        </w:rPr>
        <w:t xml:space="preserve"> (</w:t>
      </w:r>
      <w:r>
        <w:rPr>
          <w:rFonts w:ascii="Arial" w:eastAsia="Arial" w:hAnsi="Arial" w:cs="Arial"/>
          <w:b/>
        </w:rPr>
        <w:t>2021)</w:t>
      </w:r>
      <w:r>
        <w:rPr>
          <w:rFonts w:ascii="Arial" w:eastAsia="Arial" w:hAnsi="Arial" w:cs="Arial"/>
        </w:rPr>
        <w:t xml:space="preserve"> </w:t>
      </w:r>
      <w:r>
        <w:rPr>
          <w:rFonts w:ascii="Arial" w:eastAsia="Arial" w:hAnsi="Arial" w:cs="Arial"/>
          <w:b/>
        </w:rPr>
        <w:t>–</w:t>
      </w:r>
      <w:r>
        <w:rPr>
          <w:rFonts w:ascii="Arial" w:eastAsia="Arial" w:hAnsi="Arial" w:cs="Arial"/>
        </w:rPr>
        <w:t xml:space="preserve"> </w:t>
      </w:r>
      <w:r>
        <w:rPr>
          <w:rFonts w:ascii="Arial" w:eastAsia="Arial" w:hAnsi="Arial" w:cs="Arial"/>
          <w:b/>
        </w:rPr>
        <w:t>highs</w:t>
      </w:r>
      <w:r>
        <w:rPr>
          <w:rFonts w:ascii="Arial" w:eastAsia="Arial" w:hAnsi="Arial" w:cs="Arial"/>
        </w:rPr>
        <w:t xml:space="preserve"> </w:t>
      </w:r>
      <w:r>
        <w:rPr>
          <w:rFonts w:ascii="Arial" w:eastAsia="Arial" w:hAnsi="Arial" w:cs="Arial"/>
          <w:b/>
        </w:rPr>
        <w:t>(H)</w:t>
      </w:r>
      <w:r>
        <w:rPr>
          <w:rFonts w:ascii="Arial" w:eastAsia="Arial" w:hAnsi="Arial" w:cs="Arial"/>
        </w:rPr>
        <w:t xml:space="preserve"> </w:t>
      </w:r>
      <w:r>
        <w:rPr>
          <w:rFonts w:ascii="Arial" w:eastAsia="Arial" w:hAnsi="Arial" w:cs="Arial"/>
          <w:b/>
        </w:rPr>
        <w:t>and</w:t>
      </w:r>
      <w:r>
        <w:rPr>
          <w:rFonts w:ascii="Arial" w:eastAsia="Arial" w:hAnsi="Arial" w:cs="Arial"/>
        </w:rPr>
        <w:t xml:space="preserve"> </w:t>
      </w:r>
      <w:r>
        <w:rPr>
          <w:rFonts w:ascii="Arial" w:eastAsia="Arial" w:hAnsi="Arial" w:cs="Arial"/>
          <w:b/>
        </w:rPr>
        <w:t>lows</w:t>
      </w:r>
      <w:r>
        <w:rPr>
          <w:rFonts w:ascii="Arial" w:eastAsia="Arial" w:hAnsi="Arial" w:cs="Arial"/>
        </w:rPr>
        <w:t xml:space="preserve"> </w:t>
      </w:r>
      <w:r>
        <w:rPr>
          <w:rFonts w:ascii="Arial" w:eastAsia="Arial" w:hAnsi="Arial" w:cs="Arial"/>
          <w:b/>
        </w:rPr>
        <w:t>(L):</w:t>
      </w:r>
      <w:r>
        <w:rPr>
          <w:rFonts w:ascii="Arial" w:eastAsia="Arial" w:hAnsi="Arial" w:cs="Arial"/>
        </w:rPr>
        <w:t xml:space="preserve">  </w:t>
      </w:r>
    </w:p>
    <w:p w14:paraId="26F55719" w14:textId="77777777" w:rsidR="00950A8B" w:rsidRDefault="00000000">
      <w:pPr>
        <w:numPr>
          <w:ilvl w:val="0"/>
          <w:numId w:val="2"/>
        </w:numPr>
        <w:spacing w:after="8" w:line="265" w:lineRule="auto"/>
        <w:ind w:right="0" w:hanging="360"/>
        <w:jc w:val="left"/>
      </w:pPr>
      <w:r>
        <w:rPr>
          <w:rFonts w:ascii="Arial" w:eastAsia="Arial" w:hAnsi="Arial" w:cs="Arial"/>
        </w:rPr>
        <w:t xml:space="preserve">GMD/USD: 52.61 (H)/51.07(L)  </w:t>
      </w:r>
    </w:p>
    <w:p w14:paraId="2D1B2011" w14:textId="77777777" w:rsidR="00950A8B" w:rsidRDefault="00000000">
      <w:pPr>
        <w:numPr>
          <w:ilvl w:val="0"/>
          <w:numId w:val="2"/>
        </w:numPr>
        <w:spacing w:after="9" w:line="265" w:lineRule="auto"/>
        <w:ind w:right="0" w:hanging="360"/>
        <w:jc w:val="left"/>
      </w:pPr>
      <w:r>
        <w:rPr>
          <w:rFonts w:ascii="Arial" w:eastAsia="Arial" w:hAnsi="Arial" w:cs="Arial"/>
        </w:rPr>
        <w:t xml:space="preserve">GMD/GBP:71.1(H)/ 68.24(L). </w:t>
      </w:r>
    </w:p>
    <w:p w14:paraId="04A9F8AE" w14:textId="77777777" w:rsidR="00950A8B" w:rsidRDefault="00000000">
      <w:pPr>
        <w:numPr>
          <w:ilvl w:val="0"/>
          <w:numId w:val="2"/>
        </w:numPr>
        <w:spacing w:after="276" w:line="265" w:lineRule="auto"/>
        <w:ind w:right="0" w:hanging="360"/>
        <w:jc w:val="left"/>
      </w:pPr>
      <w:r>
        <w:rPr>
          <w:rFonts w:ascii="Arial" w:eastAsia="Arial" w:hAnsi="Arial" w:cs="Arial"/>
        </w:rPr>
        <w:t xml:space="preserve">GMD/EUR: 61.87 (H)/60.57(L)  </w:t>
      </w:r>
    </w:p>
    <w:p w14:paraId="07B5F026" w14:textId="77777777" w:rsidR="00950A8B" w:rsidRDefault="00000000">
      <w:pPr>
        <w:spacing w:after="0" w:line="259" w:lineRule="auto"/>
        <w:ind w:left="57" w:right="0" w:firstLine="0"/>
        <w:jc w:val="left"/>
      </w:pPr>
      <w:r>
        <w:rPr>
          <w:noProof/>
          <w:sz w:val="22"/>
        </w:rPr>
        <mc:AlternateContent>
          <mc:Choice Requires="wpg">
            <w:drawing>
              <wp:inline distT="0" distB="0" distL="0" distR="0" wp14:anchorId="4DF8EE42" wp14:editId="61D943A0">
                <wp:extent cx="6685788" cy="2516124"/>
                <wp:effectExtent l="0" t="0" r="0" b="0"/>
                <wp:docPr id="8070" name="Group 8070"/>
                <wp:cNvGraphicFramePr/>
                <a:graphic xmlns:a="http://schemas.openxmlformats.org/drawingml/2006/main">
                  <a:graphicData uri="http://schemas.microsoft.com/office/word/2010/wordprocessingGroup">
                    <wpg:wgp>
                      <wpg:cNvGrpSpPr/>
                      <wpg:grpSpPr>
                        <a:xfrm>
                          <a:off x="0" y="0"/>
                          <a:ext cx="6685788" cy="2516124"/>
                          <a:chOff x="0" y="0"/>
                          <a:chExt cx="6685788" cy="2516124"/>
                        </a:xfrm>
                      </wpg:grpSpPr>
                      <pic:pic xmlns:pic="http://schemas.openxmlformats.org/drawingml/2006/picture">
                        <pic:nvPicPr>
                          <pic:cNvPr id="338" name="Picture 338"/>
                          <pic:cNvPicPr/>
                        </pic:nvPicPr>
                        <pic:blipFill>
                          <a:blip r:embed="rId28"/>
                          <a:stretch>
                            <a:fillRect/>
                          </a:stretch>
                        </pic:blipFill>
                        <pic:spPr>
                          <a:xfrm>
                            <a:off x="0" y="0"/>
                            <a:ext cx="6685788" cy="2516124"/>
                          </a:xfrm>
                          <a:prstGeom prst="rect">
                            <a:avLst/>
                          </a:prstGeom>
                        </pic:spPr>
                      </pic:pic>
                      <pic:pic xmlns:pic="http://schemas.openxmlformats.org/drawingml/2006/picture">
                        <pic:nvPicPr>
                          <pic:cNvPr id="340" name="Picture 340"/>
                          <pic:cNvPicPr/>
                        </pic:nvPicPr>
                        <pic:blipFill>
                          <a:blip r:embed="rId29"/>
                          <a:stretch>
                            <a:fillRect/>
                          </a:stretch>
                        </pic:blipFill>
                        <pic:spPr>
                          <a:xfrm>
                            <a:off x="60935" y="42659"/>
                            <a:ext cx="6565392" cy="2395728"/>
                          </a:xfrm>
                          <a:prstGeom prst="rect">
                            <a:avLst/>
                          </a:prstGeom>
                        </pic:spPr>
                      </pic:pic>
                    </wpg:wgp>
                  </a:graphicData>
                </a:graphic>
              </wp:inline>
            </w:drawing>
          </mc:Choice>
          <mc:Fallback xmlns:a="http://schemas.openxmlformats.org/drawingml/2006/main">
            <w:pict>
              <v:group id="Group 8070" style="width:526.44pt;height:198.12pt;mso-position-horizontal-relative:char;mso-position-vertical-relative:line" coordsize="66857,25161">
                <v:shape id="Picture 338" style="position:absolute;width:66857;height:25161;left:0;top:0;" filled="f">
                  <v:imagedata r:id="rId30"/>
                </v:shape>
                <v:shape id="Picture 340" style="position:absolute;width:65653;height:23957;left:609;top:426;" filled="f">
                  <v:imagedata r:id="rId31"/>
                </v:shape>
              </v:group>
            </w:pict>
          </mc:Fallback>
        </mc:AlternateContent>
      </w:r>
    </w:p>
    <w:p w14:paraId="69CA9979" w14:textId="77777777" w:rsidR="00950A8B" w:rsidRDefault="00000000">
      <w:pPr>
        <w:spacing w:after="190" w:line="259" w:lineRule="auto"/>
        <w:ind w:left="-34" w:right="-66" w:firstLine="0"/>
        <w:jc w:val="left"/>
      </w:pPr>
      <w:r>
        <w:rPr>
          <w:noProof/>
          <w:sz w:val="22"/>
        </w:rPr>
        <mc:AlternateContent>
          <mc:Choice Requires="wpg">
            <w:drawing>
              <wp:inline distT="0" distB="0" distL="0" distR="0" wp14:anchorId="67042F4F" wp14:editId="2697CFE7">
                <wp:extent cx="6858000" cy="318135"/>
                <wp:effectExtent l="0" t="0" r="0" b="0"/>
                <wp:docPr id="8181" name="Group 8181"/>
                <wp:cNvGraphicFramePr/>
                <a:graphic xmlns:a="http://schemas.openxmlformats.org/drawingml/2006/main">
                  <a:graphicData uri="http://schemas.microsoft.com/office/word/2010/wordprocessingGroup">
                    <wpg:wgp>
                      <wpg:cNvGrpSpPr/>
                      <wpg:grpSpPr>
                        <a:xfrm>
                          <a:off x="0" y="0"/>
                          <a:ext cx="6858000" cy="318135"/>
                          <a:chOff x="0" y="0"/>
                          <a:chExt cx="6858000" cy="318135"/>
                        </a:xfrm>
                      </wpg:grpSpPr>
                      <wps:wsp>
                        <wps:cNvPr id="10301" name="Shape 10301"/>
                        <wps:cNvSpPr/>
                        <wps:spPr>
                          <a:xfrm>
                            <a:off x="0" y="0"/>
                            <a:ext cx="6858000" cy="301955"/>
                          </a:xfrm>
                          <a:custGeom>
                            <a:avLst/>
                            <a:gdLst/>
                            <a:ahLst/>
                            <a:cxnLst/>
                            <a:rect l="0" t="0" r="0" b="0"/>
                            <a:pathLst>
                              <a:path w="6858000" h="301955">
                                <a:moveTo>
                                  <a:pt x="0" y="0"/>
                                </a:moveTo>
                                <a:lnTo>
                                  <a:pt x="6858000" y="0"/>
                                </a:lnTo>
                                <a:lnTo>
                                  <a:pt x="6858000" y="301955"/>
                                </a:lnTo>
                                <a:lnTo>
                                  <a:pt x="0" y="301955"/>
                                </a:lnTo>
                                <a:lnTo>
                                  <a:pt x="0" y="0"/>
                                </a:lnTo>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354" name="Rectangle 354"/>
                        <wps:cNvSpPr/>
                        <wps:spPr>
                          <a:xfrm>
                            <a:off x="2991358" y="85293"/>
                            <a:ext cx="1239259" cy="309679"/>
                          </a:xfrm>
                          <a:prstGeom prst="rect">
                            <a:avLst/>
                          </a:prstGeom>
                          <a:ln>
                            <a:noFill/>
                          </a:ln>
                        </wps:spPr>
                        <wps:txbx>
                          <w:txbxContent>
                            <w:p w14:paraId="25C6859F" w14:textId="77777777" w:rsidR="00950A8B" w:rsidRDefault="00000000">
                              <w:pPr>
                                <w:spacing w:after="160" w:line="259" w:lineRule="auto"/>
                                <w:ind w:left="0" w:right="0" w:firstLine="0"/>
                                <w:jc w:val="left"/>
                              </w:pPr>
                              <w:r>
                                <w:rPr>
                                  <w:color w:val="FFFFFF"/>
                                  <w:sz w:val="36"/>
                                </w:rPr>
                                <w:t xml:space="preserve">Locations </w:t>
                              </w:r>
                            </w:p>
                          </w:txbxContent>
                        </wps:txbx>
                        <wps:bodyPr horzOverflow="overflow" vert="horz" lIns="0" tIns="0" rIns="0" bIns="0" rtlCol="0">
                          <a:noAutofit/>
                        </wps:bodyPr>
                      </wps:wsp>
                      <wps:wsp>
                        <wps:cNvPr id="355" name="Rectangle 355"/>
                        <wps:cNvSpPr/>
                        <wps:spPr>
                          <a:xfrm>
                            <a:off x="3918458" y="85293"/>
                            <a:ext cx="68712" cy="309679"/>
                          </a:xfrm>
                          <a:prstGeom prst="rect">
                            <a:avLst/>
                          </a:prstGeom>
                          <a:ln>
                            <a:noFill/>
                          </a:ln>
                        </wps:spPr>
                        <wps:txbx>
                          <w:txbxContent>
                            <w:p w14:paraId="5AA1E93B" w14:textId="77777777" w:rsidR="00950A8B" w:rsidRDefault="00000000">
                              <w:pPr>
                                <w:spacing w:after="160" w:line="259" w:lineRule="auto"/>
                                <w:ind w:left="0" w:right="0" w:firstLine="0"/>
                                <w:jc w:val="left"/>
                              </w:pPr>
                              <w:r>
                                <w:rPr>
                                  <w:color w:val="FFFFFF"/>
                                  <w:sz w:val="3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181" style="width:540pt;height:25.05pt;mso-position-horizontal-relative:char;mso-position-vertical-relative:line" coordsize="68580,3181">
                <v:shape id="Shape 10302" style="position:absolute;width:68580;height:3019;left:0;top:0;" coordsize="6858000,301955" path="m0,0l6858000,0l6858000,301955l0,301955l0,0">
                  <v:stroke weight="0pt" endcap="flat" joinstyle="miter" miterlimit="10" on="false" color="#000000" opacity="0"/>
                  <v:fill on="true" color="#00b0f0"/>
                </v:shape>
                <v:rect id="Rectangle 354" style="position:absolute;width:12392;height:3096;left:29913;top:852;" filled="f" stroked="f">
                  <v:textbox inset="0,0,0,0">
                    <w:txbxContent>
                      <w:p>
                        <w:pPr>
                          <w:spacing w:before="0" w:after="160" w:line="259" w:lineRule="auto"/>
                          <w:ind w:left="0" w:right="0" w:firstLine="0"/>
                          <w:jc w:val="left"/>
                        </w:pPr>
                        <w:r>
                          <w:rPr>
                            <w:color w:val="ffffff"/>
                            <w:sz w:val="36"/>
                          </w:rPr>
                          <w:t xml:space="preserve">Locations </w:t>
                        </w:r>
                      </w:p>
                    </w:txbxContent>
                  </v:textbox>
                </v:rect>
                <v:rect id="Rectangle 355" style="position:absolute;width:687;height:3096;left:39184;top:852;" filled="f" stroked="f">
                  <v:textbox inset="0,0,0,0">
                    <w:txbxContent>
                      <w:p>
                        <w:pPr>
                          <w:spacing w:before="0" w:after="160" w:line="259" w:lineRule="auto"/>
                          <w:ind w:left="0" w:right="0" w:firstLine="0"/>
                          <w:jc w:val="left"/>
                        </w:pPr>
                        <w:r>
                          <w:rPr>
                            <w:rFonts w:cs="Calibri" w:hAnsi="Calibri" w:eastAsia="Calibri" w:ascii="Calibri"/>
                            <w:color w:val="ffffff"/>
                            <w:sz w:val="36"/>
                          </w:rPr>
                          <w:t xml:space="preserve"> </w:t>
                        </w:r>
                      </w:p>
                    </w:txbxContent>
                  </v:textbox>
                </v:rect>
              </v:group>
            </w:pict>
          </mc:Fallback>
        </mc:AlternateContent>
      </w:r>
    </w:p>
    <w:p w14:paraId="1C6EB597" w14:textId="77777777" w:rsidR="00950A8B" w:rsidRDefault="00000000">
      <w:pPr>
        <w:spacing w:after="49"/>
        <w:ind w:left="43" w:right="0"/>
      </w:pPr>
      <w:r>
        <w:t xml:space="preserve">The population of The Gambia is becoming increasingly </w:t>
      </w:r>
      <w:proofErr w:type="spellStart"/>
      <w:r>
        <w:t>urbanised</w:t>
      </w:r>
      <w:proofErr w:type="spellEnd"/>
      <w:r>
        <w:t xml:space="preserve"> and concentrated in and around the major cities of the Western region. The urban </w:t>
      </w:r>
      <w:proofErr w:type="spellStart"/>
      <w:r>
        <w:t>centres</w:t>
      </w:r>
      <w:proofErr w:type="spellEnd"/>
      <w:r>
        <w:t xml:space="preserve"> of Banjul, Serrekunda, </w:t>
      </w:r>
      <w:proofErr w:type="spellStart"/>
      <w:r>
        <w:t>Bakau</w:t>
      </w:r>
      <w:proofErr w:type="spellEnd"/>
      <w:r>
        <w:t xml:space="preserve"> etc. have excellent ICT connectivity and large populations of students at all levels.  </w:t>
      </w:r>
    </w:p>
    <w:p w14:paraId="5E391448" w14:textId="77777777" w:rsidR="00950A8B" w:rsidRDefault="00000000">
      <w:pPr>
        <w:spacing w:after="456" w:line="259" w:lineRule="auto"/>
        <w:ind w:left="128" w:right="-19" w:firstLine="0"/>
        <w:jc w:val="left"/>
      </w:pPr>
      <w:r>
        <w:rPr>
          <w:noProof/>
        </w:rPr>
        <w:drawing>
          <wp:inline distT="0" distB="0" distL="0" distR="0" wp14:anchorId="290FA178" wp14:editId="57B2362F">
            <wp:extent cx="6725032" cy="1647698"/>
            <wp:effectExtent l="0" t="0" r="0" b="0"/>
            <wp:docPr id="362" name="Picture 362"/>
            <wp:cNvGraphicFramePr/>
            <a:graphic xmlns:a="http://schemas.openxmlformats.org/drawingml/2006/main">
              <a:graphicData uri="http://schemas.openxmlformats.org/drawingml/2006/picture">
                <pic:pic xmlns:pic="http://schemas.openxmlformats.org/drawingml/2006/picture">
                  <pic:nvPicPr>
                    <pic:cNvPr id="362" name="Picture 362"/>
                    <pic:cNvPicPr/>
                  </pic:nvPicPr>
                  <pic:blipFill>
                    <a:blip r:embed="rId32"/>
                    <a:stretch>
                      <a:fillRect/>
                    </a:stretch>
                  </pic:blipFill>
                  <pic:spPr>
                    <a:xfrm>
                      <a:off x="0" y="0"/>
                      <a:ext cx="6725032" cy="1647698"/>
                    </a:xfrm>
                    <a:prstGeom prst="rect">
                      <a:avLst/>
                    </a:prstGeom>
                  </pic:spPr>
                </pic:pic>
              </a:graphicData>
            </a:graphic>
          </wp:inline>
        </w:drawing>
      </w:r>
    </w:p>
    <w:p w14:paraId="4ECBF15C" w14:textId="77777777" w:rsidR="00950A8B" w:rsidRDefault="00000000">
      <w:pPr>
        <w:spacing w:after="177" w:line="259" w:lineRule="auto"/>
        <w:ind w:left="33" w:right="-133" w:firstLine="0"/>
        <w:jc w:val="left"/>
      </w:pPr>
      <w:r>
        <w:rPr>
          <w:noProof/>
          <w:sz w:val="22"/>
        </w:rPr>
        <w:lastRenderedPageBreak/>
        <mc:AlternateContent>
          <mc:Choice Requires="wpg">
            <w:drawing>
              <wp:inline distT="0" distB="0" distL="0" distR="0" wp14:anchorId="6AD58EC0" wp14:editId="1DD24840">
                <wp:extent cx="6858000" cy="320421"/>
                <wp:effectExtent l="0" t="0" r="0" b="0"/>
                <wp:docPr id="8183" name="Group 8183"/>
                <wp:cNvGraphicFramePr/>
                <a:graphic xmlns:a="http://schemas.openxmlformats.org/drawingml/2006/main">
                  <a:graphicData uri="http://schemas.microsoft.com/office/word/2010/wordprocessingGroup">
                    <wpg:wgp>
                      <wpg:cNvGrpSpPr/>
                      <wpg:grpSpPr>
                        <a:xfrm>
                          <a:off x="0" y="0"/>
                          <a:ext cx="6858000" cy="320421"/>
                          <a:chOff x="0" y="0"/>
                          <a:chExt cx="6858000" cy="320421"/>
                        </a:xfrm>
                      </wpg:grpSpPr>
                      <wps:wsp>
                        <wps:cNvPr id="10303" name="Shape 10303"/>
                        <wps:cNvSpPr/>
                        <wps:spPr>
                          <a:xfrm>
                            <a:off x="0" y="0"/>
                            <a:ext cx="6858000" cy="301955"/>
                          </a:xfrm>
                          <a:custGeom>
                            <a:avLst/>
                            <a:gdLst/>
                            <a:ahLst/>
                            <a:cxnLst/>
                            <a:rect l="0" t="0" r="0" b="0"/>
                            <a:pathLst>
                              <a:path w="6858000" h="301955">
                                <a:moveTo>
                                  <a:pt x="0" y="0"/>
                                </a:moveTo>
                                <a:lnTo>
                                  <a:pt x="6858000" y="0"/>
                                </a:lnTo>
                                <a:lnTo>
                                  <a:pt x="6858000" y="301955"/>
                                </a:lnTo>
                                <a:lnTo>
                                  <a:pt x="0" y="301955"/>
                                </a:lnTo>
                                <a:lnTo>
                                  <a:pt x="0" y="0"/>
                                </a:lnTo>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364" name="Rectangle 364"/>
                        <wps:cNvSpPr/>
                        <wps:spPr>
                          <a:xfrm>
                            <a:off x="2790431" y="87579"/>
                            <a:ext cx="1762509" cy="309679"/>
                          </a:xfrm>
                          <a:prstGeom prst="rect">
                            <a:avLst/>
                          </a:prstGeom>
                          <a:ln>
                            <a:noFill/>
                          </a:ln>
                        </wps:spPr>
                        <wps:txbx>
                          <w:txbxContent>
                            <w:p w14:paraId="36C4C62D" w14:textId="77777777" w:rsidR="00950A8B" w:rsidRDefault="00000000">
                              <w:pPr>
                                <w:spacing w:after="160" w:line="259" w:lineRule="auto"/>
                                <w:ind w:left="0" w:right="0" w:firstLine="0"/>
                                <w:jc w:val="left"/>
                              </w:pPr>
                              <w:r>
                                <w:rPr>
                                  <w:color w:val="FFFFFF"/>
                                  <w:sz w:val="36"/>
                                </w:rPr>
                                <w:t xml:space="preserve">Infrastructure </w:t>
                              </w:r>
                            </w:p>
                          </w:txbxContent>
                        </wps:txbx>
                        <wps:bodyPr horzOverflow="overflow" vert="horz" lIns="0" tIns="0" rIns="0" bIns="0" rtlCol="0">
                          <a:noAutofit/>
                        </wps:bodyPr>
                      </wps:wsp>
                      <wps:wsp>
                        <wps:cNvPr id="365" name="Rectangle 365"/>
                        <wps:cNvSpPr/>
                        <wps:spPr>
                          <a:xfrm>
                            <a:off x="4119867" y="87579"/>
                            <a:ext cx="68712" cy="309679"/>
                          </a:xfrm>
                          <a:prstGeom prst="rect">
                            <a:avLst/>
                          </a:prstGeom>
                          <a:ln>
                            <a:noFill/>
                          </a:ln>
                        </wps:spPr>
                        <wps:txbx>
                          <w:txbxContent>
                            <w:p w14:paraId="5872E800" w14:textId="77777777" w:rsidR="00950A8B" w:rsidRDefault="00000000">
                              <w:pPr>
                                <w:spacing w:after="160" w:line="259" w:lineRule="auto"/>
                                <w:ind w:left="0" w:right="0" w:firstLine="0"/>
                                <w:jc w:val="left"/>
                              </w:pPr>
                              <w:r>
                                <w:rPr>
                                  <w:color w:val="FFFFFF"/>
                                  <w:sz w:val="3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183" style="width:540pt;height:25.23pt;mso-position-horizontal-relative:char;mso-position-vertical-relative:line" coordsize="68580,3204">
                <v:shape id="Shape 10304" style="position:absolute;width:68580;height:3019;left:0;top:0;" coordsize="6858000,301955" path="m0,0l6858000,0l6858000,301955l0,301955l0,0">
                  <v:stroke weight="0pt" endcap="flat" joinstyle="miter" miterlimit="10" on="false" color="#000000" opacity="0"/>
                  <v:fill on="true" color="#00b0f0"/>
                </v:shape>
                <v:rect id="Rectangle 364" style="position:absolute;width:17625;height:3096;left:27904;top:875;" filled="f" stroked="f">
                  <v:textbox inset="0,0,0,0">
                    <w:txbxContent>
                      <w:p>
                        <w:pPr>
                          <w:spacing w:before="0" w:after="160" w:line="259" w:lineRule="auto"/>
                          <w:ind w:left="0" w:right="0" w:firstLine="0"/>
                          <w:jc w:val="left"/>
                        </w:pPr>
                        <w:r>
                          <w:rPr>
                            <w:color w:val="ffffff"/>
                            <w:sz w:val="36"/>
                          </w:rPr>
                          <w:t xml:space="preserve">Infrastructure </w:t>
                        </w:r>
                      </w:p>
                    </w:txbxContent>
                  </v:textbox>
                </v:rect>
                <v:rect id="Rectangle 365" style="position:absolute;width:687;height:3096;left:41198;top:875;" filled="f" stroked="f">
                  <v:textbox inset="0,0,0,0">
                    <w:txbxContent>
                      <w:p>
                        <w:pPr>
                          <w:spacing w:before="0" w:after="160" w:line="259" w:lineRule="auto"/>
                          <w:ind w:left="0" w:right="0" w:firstLine="0"/>
                          <w:jc w:val="left"/>
                        </w:pPr>
                        <w:r>
                          <w:rPr>
                            <w:rFonts w:cs="Calibri" w:hAnsi="Calibri" w:eastAsia="Calibri" w:ascii="Calibri"/>
                            <w:color w:val="ffffff"/>
                            <w:sz w:val="36"/>
                          </w:rPr>
                          <w:t xml:space="preserve"> </w:t>
                        </w:r>
                      </w:p>
                    </w:txbxContent>
                  </v:textbox>
                </v:rect>
              </v:group>
            </w:pict>
          </mc:Fallback>
        </mc:AlternateContent>
      </w:r>
    </w:p>
    <w:p w14:paraId="00F74326" w14:textId="77777777" w:rsidR="00950A8B" w:rsidRDefault="00000000">
      <w:pPr>
        <w:numPr>
          <w:ilvl w:val="0"/>
          <w:numId w:val="2"/>
        </w:numPr>
        <w:spacing w:after="3" w:line="225" w:lineRule="auto"/>
        <w:ind w:right="0" w:hanging="360"/>
        <w:jc w:val="left"/>
      </w:pPr>
      <w:r>
        <w:rPr>
          <w:noProof/>
          <w:sz w:val="22"/>
        </w:rPr>
        <mc:AlternateContent>
          <mc:Choice Requires="wpg">
            <w:drawing>
              <wp:anchor distT="0" distB="0" distL="114300" distR="114300" simplePos="0" relativeHeight="251659264" behindDoc="0" locked="0" layoutInCell="1" allowOverlap="1" wp14:anchorId="272A7354" wp14:editId="22971A36">
                <wp:simplePos x="0" y="0"/>
                <wp:positionH relativeFrom="column">
                  <wp:posOffset>4937455</wp:posOffset>
                </wp:positionH>
                <wp:positionV relativeFrom="paragraph">
                  <wp:posOffset>479920</wp:posOffset>
                </wp:positionV>
                <wp:extent cx="1991868" cy="3299460"/>
                <wp:effectExtent l="0" t="0" r="0" b="0"/>
                <wp:wrapSquare wrapText="bothSides"/>
                <wp:docPr id="8184" name="Group 8184"/>
                <wp:cNvGraphicFramePr/>
                <a:graphic xmlns:a="http://schemas.openxmlformats.org/drawingml/2006/main">
                  <a:graphicData uri="http://schemas.microsoft.com/office/word/2010/wordprocessingGroup">
                    <wpg:wgp>
                      <wpg:cNvGrpSpPr/>
                      <wpg:grpSpPr>
                        <a:xfrm>
                          <a:off x="0" y="0"/>
                          <a:ext cx="1991868" cy="3299460"/>
                          <a:chOff x="0" y="0"/>
                          <a:chExt cx="1991868" cy="3299460"/>
                        </a:xfrm>
                      </wpg:grpSpPr>
                      <pic:pic xmlns:pic="http://schemas.openxmlformats.org/drawingml/2006/picture">
                        <pic:nvPicPr>
                          <pic:cNvPr id="441" name="Picture 441"/>
                          <pic:cNvPicPr/>
                        </pic:nvPicPr>
                        <pic:blipFill>
                          <a:blip r:embed="rId33"/>
                          <a:stretch>
                            <a:fillRect/>
                          </a:stretch>
                        </pic:blipFill>
                        <pic:spPr>
                          <a:xfrm>
                            <a:off x="0" y="0"/>
                            <a:ext cx="1991868" cy="3299460"/>
                          </a:xfrm>
                          <a:prstGeom prst="rect">
                            <a:avLst/>
                          </a:prstGeom>
                        </pic:spPr>
                      </pic:pic>
                      <pic:pic xmlns:pic="http://schemas.openxmlformats.org/drawingml/2006/picture">
                        <pic:nvPicPr>
                          <pic:cNvPr id="443" name="Picture 443"/>
                          <pic:cNvPicPr/>
                        </pic:nvPicPr>
                        <pic:blipFill>
                          <a:blip r:embed="rId34"/>
                          <a:stretch>
                            <a:fillRect/>
                          </a:stretch>
                        </pic:blipFill>
                        <pic:spPr>
                          <a:xfrm>
                            <a:off x="60960" y="42672"/>
                            <a:ext cx="1871472" cy="3179064"/>
                          </a:xfrm>
                          <a:prstGeom prst="rect">
                            <a:avLst/>
                          </a:prstGeom>
                        </pic:spPr>
                      </pic:pic>
                    </wpg:wgp>
                  </a:graphicData>
                </a:graphic>
              </wp:anchor>
            </w:drawing>
          </mc:Choice>
          <mc:Fallback xmlns:a="http://schemas.openxmlformats.org/drawingml/2006/main">
            <w:pict>
              <v:group id="Group 8184" style="width:156.84pt;height:259.8pt;position:absolute;mso-position-horizontal-relative:text;mso-position-horizontal:absolute;margin-left:388.776pt;mso-position-vertical-relative:text;margin-top:37.789pt;" coordsize="19918,32994">
                <v:shape id="Picture 441" style="position:absolute;width:19918;height:32994;left:0;top:0;" filled="f">
                  <v:imagedata r:id="rId35"/>
                </v:shape>
                <v:shape id="Picture 443" style="position:absolute;width:18714;height:31790;left:609;top:426;" filled="f">
                  <v:imagedata r:id="rId36"/>
                </v:shape>
                <w10:wrap type="square"/>
              </v:group>
            </w:pict>
          </mc:Fallback>
        </mc:AlternateContent>
      </w:r>
      <w:r>
        <w:t xml:space="preserve">The ACE (Africa Coast to Europe) submarine communications cable runs from France to South Africa along the West coast of Africa. It is managed by a consortium of 17 operators, headed by Orange. The 1st phase of the 17,000km </w:t>
      </w:r>
      <w:proofErr w:type="spellStart"/>
      <w:r>
        <w:t>fibre</w:t>
      </w:r>
      <w:proofErr w:type="spellEnd"/>
      <w:r>
        <w:t xml:space="preserve"> optic cable was put into service in December 2012 with the official inauguration ceremony taking place in Banjul. </w:t>
      </w:r>
    </w:p>
    <w:p w14:paraId="28D7AB6C" w14:textId="77777777" w:rsidR="00950A8B" w:rsidRDefault="00000000">
      <w:pPr>
        <w:spacing w:after="0" w:line="259" w:lineRule="auto"/>
        <w:ind w:left="24" w:right="0" w:firstLine="0"/>
        <w:jc w:val="left"/>
      </w:pPr>
      <w:r>
        <w:t xml:space="preserve">  </w:t>
      </w:r>
    </w:p>
    <w:p w14:paraId="74D824ED" w14:textId="77777777" w:rsidR="00950A8B" w:rsidRDefault="00000000">
      <w:pPr>
        <w:numPr>
          <w:ilvl w:val="0"/>
          <w:numId w:val="2"/>
        </w:numPr>
        <w:spacing w:after="3" w:line="225" w:lineRule="auto"/>
        <w:ind w:right="0" w:hanging="360"/>
        <w:jc w:val="left"/>
      </w:pPr>
      <w:r>
        <w:t xml:space="preserve">Banjul Airport has undergone a US$21 million </w:t>
      </w:r>
      <w:proofErr w:type="spellStart"/>
      <w:r>
        <w:t>modernisation</w:t>
      </w:r>
      <w:proofErr w:type="spellEnd"/>
      <w:r>
        <w:t xml:space="preserve"> and the Government is continuing to upgrade the infrastructure  </w:t>
      </w:r>
    </w:p>
    <w:p w14:paraId="230D8382" w14:textId="77777777" w:rsidR="00950A8B" w:rsidRDefault="00000000">
      <w:pPr>
        <w:numPr>
          <w:ilvl w:val="0"/>
          <w:numId w:val="2"/>
        </w:numPr>
        <w:spacing w:after="14"/>
        <w:ind w:right="0" w:hanging="360"/>
        <w:jc w:val="left"/>
      </w:pPr>
      <w:r>
        <w:t xml:space="preserve">The Trans-Gambia </w:t>
      </w:r>
      <w:proofErr w:type="gramStart"/>
      <w:r>
        <w:t>bridge</w:t>
      </w:r>
      <w:proofErr w:type="gramEnd"/>
      <w:r>
        <w:t xml:space="preserve">  </w:t>
      </w:r>
    </w:p>
    <w:p w14:paraId="587AE792" w14:textId="77777777" w:rsidR="00950A8B" w:rsidRDefault="00000000">
      <w:pPr>
        <w:spacing w:after="145" w:line="259" w:lineRule="auto"/>
        <w:ind w:left="19" w:right="0"/>
        <w:jc w:val="left"/>
      </w:pPr>
      <w:r>
        <w:rPr>
          <w:b/>
        </w:rPr>
        <w:t>Other new infrastructure / upgrades in development</w:t>
      </w:r>
      <w:r>
        <w:t xml:space="preserve">:  </w:t>
      </w:r>
    </w:p>
    <w:p w14:paraId="7E12A19B" w14:textId="77777777" w:rsidR="00950A8B" w:rsidRDefault="00000000">
      <w:pPr>
        <w:numPr>
          <w:ilvl w:val="0"/>
          <w:numId w:val="2"/>
        </w:numPr>
        <w:spacing w:after="14"/>
        <w:ind w:right="0" w:hanging="360"/>
        <w:jc w:val="left"/>
      </w:pPr>
      <w:r>
        <w:t xml:space="preserve">Improved cross-border trunk roads with Senegal  </w:t>
      </w:r>
    </w:p>
    <w:p w14:paraId="2BCEA1C9" w14:textId="77777777" w:rsidR="00950A8B" w:rsidRDefault="00000000">
      <w:pPr>
        <w:numPr>
          <w:ilvl w:val="0"/>
          <w:numId w:val="2"/>
        </w:numPr>
        <w:spacing w:after="3" w:line="225" w:lineRule="auto"/>
        <w:ind w:right="0" w:hanging="360"/>
        <w:jc w:val="left"/>
      </w:pPr>
      <w:r>
        <w:t xml:space="preserve">Ports Expansion </w:t>
      </w:r>
      <w:proofErr w:type="spellStart"/>
      <w:r>
        <w:t>Programme</w:t>
      </w:r>
      <w:proofErr w:type="spellEnd"/>
      <w:r>
        <w:t xml:space="preserve"> underway – Gambia Ports Authority planning to build a second port on the Atlantic coast  </w:t>
      </w:r>
    </w:p>
    <w:p w14:paraId="312153D8" w14:textId="77777777" w:rsidR="00950A8B" w:rsidRDefault="00000000">
      <w:pPr>
        <w:numPr>
          <w:ilvl w:val="0"/>
          <w:numId w:val="2"/>
        </w:numPr>
        <w:spacing w:after="14"/>
        <w:ind w:right="0" w:hanging="360"/>
        <w:jc w:val="left"/>
      </w:pPr>
      <w:r>
        <w:t xml:space="preserve">Ongoing infrastructure upgrades at Banjul International Airport  </w:t>
      </w:r>
    </w:p>
    <w:p w14:paraId="669A454E" w14:textId="77777777" w:rsidR="00950A8B" w:rsidRDefault="00000000">
      <w:pPr>
        <w:spacing w:after="0" w:line="259" w:lineRule="auto"/>
        <w:ind w:left="379" w:right="0" w:firstLine="0"/>
        <w:jc w:val="left"/>
      </w:pPr>
      <w:r>
        <w:t xml:space="preserve"> </w:t>
      </w:r>
    </w:p>
    <w:p w14:paraId="4761B83F" w14:textId="77777777" w:rsidR="00950A8B" w:rsidRDefault="00000000">
      <w:pPr>
        <w:spacing w:after="503" w:line="259" w:lineRule="auto"/>
        <w:ind w:left="49" w:right="-149" w:firstLine="0"/>
        <w:jc w:val="left"/>
      </w:pPr>
      <w:r>
        <w:rPr>
          <w:noProof/>
          <w:sz w:val="22"/>
        </w:rPr>
        <mc:AlternateContent>
          <mc:Choice Requires="wpg">
            <w:drawing>
              <wp:inline distT="0" distB="0" distL="0" distR="0" wp14:anchorId="19D5420A" wp14:editId="25534ADB">
                <wp:extent cx="6858000" cy="317881"/>
                <wp:effectExtent l="0" t="0" r="0" b="0"/>
                <wp:docPr id="7727" name="Group 7727"/>
                <wp:cNvGraphicFramePr/>
                <a:graphic xmlns:a="http://schemas.openxmlformats.org/drawingml/2006/main">
                  <a:graphicData uri="http://schemas.microsoft.com/office/word/2010/wordprocessingGroup">
                    <wpg:wgp>
                      <wpg:cNvGrpSpPr/>
                      <wpg:grpSpPr>
                        <a:xfrm>
                          <a:off x="0" y="0"/>
                          <a:ext cx="6858000" cy="317881"/>
                          <a:chOff x="0" y="0"/>
                          <a:chExt cx="6858000" cy="317881"/>
                        </a:xfrm>
                      </wpg:grpSpPr>
                      <wps:wsp>
                        <wps:cNvPr id="10305" name="Shape 10305"/>
                        <wps:cNvSpPr/>
                        <wps:spPr>
                          <a:xfrm>
                            <a:off x="0" y="0"/>
                            <a:ext cx="6858000" cy="301955"/>
                          </a:xfrm>
                          <a:custGeom>
                            <a:avLst/>
                            <a:gdLst/>
                            <a:ahLst/>
                            <a:cxnLst/>
                            <a:rect l="0" t="0" r="0" b="0"/>
                            <a:pathLst>
                              <a:path w="6858000" h="301955">
                                <a:moveTo>
                                  <a:pt x="0" y="0"/>
                                </a:moveTo>
                                <a:lnTo>
                                  <a:pt x="6858000" y="0"/>
                                </a:lnTo>
                                <a:lnTo>
                                  <a:pt x="6858000" y="301955"/>
                                </a:lnTo>
                                <a:lnTo>
                                  <a:pt x="0" y="301955"/>
                                </a:lnTo>
                                <a:lnTo>
                                  <a:pt x="0" y="0"/>
                                </a:lnTo>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453" name="Rectangle 453"/>
                        <wps:cNvSpPr/>
                        <wps:spPr>
                          <a:xfrm>
                            <a:off x="2115503" y="85039"/>
                            <a:ext cx="148370" cy="309679"/>
                          </a:xfrm>
                          <a:prstGeom prst="rect">
                            <a:avLst/>
                          </a:prstGeom>
                          <a:ln>
                            <a:noFill/>
                          </a:ln>
                        </wps:spPr>
                        <wps:txbx>
                          <w:txbxContent>
                            <w:p w14:paraId="3690E6A6" w14:textId="77777777" w:rsidR="00950A8B" w:rsidRDefault="00000000">
                              <w:pPr>
                                <w:spacing w:after="160" w:line="259" w:lineRule="auto"/>
                                <w:ind w:left="0" w:right="0" w:firstLine="0"/>
                                <w:jc w:val="left"/>
                              </w:pPr>
                              <w:r>
                                <w:rPr>
                                  <w:b/>
                                  <w:color w:val="FFFFFF"/>
                                  <w:sz w:val="36"/>
                                </w:rPr>
                                <w:t>E</w:t>
                              </w:r>
                            </w:p>
                          </w:txbxContent>
                        </wps:txbx>
                        <wps:bodyPr horzOverflow="overflow" vert="horz" lIns="0" tIns="0" rIns="0" bIns="0" rtlCol="0">
                          <a:noAutofit/>
                        </wps:bodyPr>
                      </wps:wsp>
                      <wps:wsp>
                        <wps:cNvPr id="454" name="Rectangle 454"/>
                        <wps:cNvSpPr/>
                        <wps:spPr>
                          <a:xfrm>
                            <a:off x="2228660" y="85039"/>
                            <a:ext cx="93036" cy="309679"/>
                          </a:xfrm>
                          <a:prstGeom prst="rect">
                            <a:avLst/>
                          </a:prstGeom>
                          <a:ln>
                            <a:noFill/>
                          </a:ln>
                        </wps:spPr>
                        <wps:txbx>
                          <w:txbxContent>
                            <w:p w14:paraId="7C462D00" w14:textId="77777777" w:rsidR="00950A8B" w:rsidRDefault="00000000">
                              <w:pPr>
                                <w:spacing w:after="160" w:line="259" w:lineRule="auto"/>
                                <w:ind w:left="0" w:right="0" w:firstLine="0"/>
                                <w:jc w:val="left"/>
                              </w:pPr>
                              <w:r>
                                <w:rPr>
                                  <w:b/>
                                  <w:color w:val="FFFFFF"/>
                                  <w:sz w:val="36"/>
                                </w:rPr>
                                <w:t>-</w:t>
                              </w:r>
                            </w:p>
                          </w:txbxContent>
                        </wps:txbx>
                        <wps:bodyPr horzOverflow="overflow" vert="horz" lIns="0" tIns="0" rIns="0" bIns="0" rtlCol="0">
                          <a:noAutofit/>
                        </wps:bodyPr>
                      </wps:wsp>
                      <wps:wsp>
                        <wps:cNvPr id="455" name="Rectangle 455"/>
                        <wps:cNvSpPr/>
                        <wps:spPr>
                          <a:xfrm>
                            <a:off x="2298764" y="85039"/>
                            <a:ext cx="3318575" cy="309679"/>
                          </a:xfrm>
                          <a:prstGeom prst="rect">
                            <a:avLst/>
                          </a:prstGeom>
                          <a:ln>
                            <a:noFill/>
                          </a:ln>
                        </wps:spPr>
                        <wps:txbx>
                          <w:txbxContent>
                            <w:p w14:paraId="4F7F4FE6" w14:textId="77777777" w:rsidR="00950A8B" w:rsidRDefault="00000000">
                              <w:pPr>
                                <w:spacing w:after="160" w:line="259" w:lineRule="auto"/>
                                <w:ind w:left="0" w:right="0" w:firstLine="0"/>
                                <w:jc w:val="left"/>
                              </w:pPr>
                              <w:r>
                                <w:rPr>
                                  <w:b/>
                                  <w:color w:val="FFFFFF"/>
                                  <w:sz w:val="36"/>
                                </w:rPr>
                                <w:t xml:space="preserve">Commerce In </w:t>
                              </w:r>
                              <w:proofErr w:type="gramStart"/>
                              <w:r>
                                <w:rPr>
                                  <w:b/>
                                  <w:color w:val="FFFFFF"/>
                                  <w:sz w:val="36"/>
                                </w:rPr>
                                <w:t>The</w:t>
                              </w:r>
                              <w:proofErr w:type="gramEnd"/>
                              <w:r>
                                <w:rPr>
                                  <w:b/>
                                  <w:color w:val="FFFFFF"/>
                                  <w:sz w:val="36"/>
                                </w:rPr>
                                <w:t xml:space="preserve"> Gambia </w:t>
                              </w:r>
                            </w:p>
                          </w:txbxContent>
                        </wps:txbx>
                        <wps:bodyPr horzOverflow="overflow" vert="horz" lIns="0" tIns="0" rIns="0" bIns="0" rtlCol="0">
                          <a:noAutofit/>
                        </wps:bodyPr>
                      </wps:wsp>
                      <wps:wsp>
                        <wps:cNvPr id="456" name="Rectangle 456"/>
                        <wps:cNvSpPr/>
                        <wps:spPr>
                          <a:xfrm>
                            <a:off x="4795964" y="85039"/>
                            <a:ext cx="68712" cy="309679"/>
                          </a:xfrm>
                          <a:prstGeom prst="rect">
                            <a:avLst/>
                          </a:prstGeom>
                          <a:ln>
                            <a:noFill/>
                          </a:ln>
                        </wps:spPr>
                        <wps:txbx>
                          <w:txbxContent>
                            <w:p w14:paraId="5C5DB40F" w14:textId="77777777" w:rsidR="00950A8B" w:rsidRDefault="00000000">
                              <w:pPr>
                                <w:spacing w:after="160" w:line="259" w:lineRule="auto"/>
                                <w:ind w:left="0" w:right="0" w:firstLine="0"/>
                                <w:jc w:val="left"/>
                              </w:pPr>
                              <w:r>
                                <w:rPr>
                                  <w:b/>
                                  <w:color w:val="FFFFFF"/>
                                  <w:sz w:val="3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7727" style="width:540pt;height:25.03pt;mso-position-horizontal-relative:char;mso-position-vertical-relative:line" coordsize="68580,3178">
                <v:shape id="Shape 10306" style="position:absolute;width:68580;height:3019;left:0;top:0;" coordsize="6858000,301955" path="m0,0l6858000,0l6858000,301955l0,301955l0,0">
                  <v:stroke weight="0pt" endcap="flat" joinstyle="miter" miterlimit="10" on="false" color="#000000" opacity="0"/>
                  <v:fill on="true" color="#00b0f0"/>
                </v:shape>
                <v:rect id="Rectangle 453" style="position:absolute;width:1483;height:3096;left:21155;top:850;" filled="f" stroked="f">
                  <v:textbox inset="0,0,0,0">
                    <w:txbxContent>
                      <w:p>
                        <w:pPr>
                          <w:spacing w:before="0" w:after="160" w:line="259" w:lineRule="auto"/>
                          <w:ind w:left="0" w:right="0" w:firstLine="0"/>
                          <w:jc w:val="left"/>
                        </w:pPr>
                        <w:r>
                          <w:rPr>
                            <w:rFonts w:cs="Calibri" w:hAnsi="Calibri" w:eastAsia="Calibri" w:ascii="Calibri"/>
                            <w:b w:val="1"/>
                            <w:color w:val="ffffff"/>
                            <w:sz w:val="36"/>
                          </w:rPr>
                          <w:t xml:space="preserve">E</w:t>
                        </w:r>
                      </w:p>
                    </w:txbxContent>
                  </v:textbox>
                </v:rect>
                <v:rect id="Rectangle 454" style="position:absolute;width:930;height:3096;left:22286;top:850;" filled="f" stroked="f">
                  <v:textbox inset="0,0,0,0">
                    <w:txbxContent>
                      <w:p>
                        <w:pPr>
                          <w:spacing w:before="0" w:after="160" w:line="259" w:lineRule="auto"/>
                          <w:ind w:left="0" w:right="0" w:firstLine="0"/>
                          <w:jc w:val="left"/>
                        </w:pPr>
                        <w:r>
                          <w:rPr>
                            <w:rFonts w:cs="Calibri" w:hAnsi="Calibri" w:eastAsia="Calibri" w:ascii="Calibri"/>
                            <w:b w:val="1"/>
                            <w:color w:val="ffffff"/>
                            <w:sz w:val="36"/>
                          </w:rPr>
                          <w:t xml:space="preserve">-</w:t>
                        </w:r>
                      </w:p>
                    </w:txbxContent>
                  </v:textbox>
                </v:rect>
                <v:rect id="Rectangle 455" style="position:absolute;width:33185;height:3096;left:22987;top:850;" filled="f" stroked="f">
                  <v:textbox inset="0,0,0,0">
                    <w:txbxContent>
                      <w:p>
                        <w:pPr>
                          <w:spacing w:before="0" w:after="160" w:line="259" w:lineRule="auto"/>
                          <w:ind w:left="0" w:right="0" w:firstLine="0"/>
                          <w:jc w:val="left"/>
                        </w:pPr>
                        <w:r>
                          <w:rPr>
                            <w:rFonts w:cs="Calibri" w:hAnsi="Calibri" w:eastAsia="Calibri" w:ascii="Calibri"/>
                            <w:b w:val="1"/>
                            <w:color w:val="ffffff"/>
                            <w:sz w:val="36"/>
                          </w:rPr>
                          <w:t xml:space="preserve">Commerce In The Gambia </w:t>
                        </w:r>
                      </w:p>
                    </w:txbxContent>
                  </v:textbox>
                </v:rect>
                <v:rect id="Rectangle 456" style="position:absolute;width:687;height:3096;left:47959;top:850;" filled="f" stroked="f">
                  <v:textbox inset="0,0,0,0">
                    <w:txbxContent>
                      <w:p>
                        <w:pPr>
                          <w:spacing w:before="0" w:after="160" w:line="259" w:lineRule="auto"/>
                          <w:ind w:left="0" w:right="0" w:firstLine="0"/>
                          <w:jc w:val="left"/>
                        </w:pPr>
                        <w:r>
                          <w:rPr>
                            <w:rFonts w:cs="Calibri" w:hAnsi="Calibri" w:eastAsia="Calibri" w:ascii="Calibri"/>
                            <w:b w:val="1"/>
                            <w:color w:val="ffffff"/>
                            <w:sz w:val="36"/>
                          </w:rPr>
                          <w:t xml:space="preserve"> </w:t>
                        </w:r>
                      </w:p>
                    </w:txbxContent>
                  </v:textbox>
                </v:rect>
              </v:group>
            </w:pict>
          </mc:Fallback>
        </mc:AlternateContent>
      </w:r>
    </w:p>
    <w:p w14:paraId="0AE62CD8" w14:textId="77777777" w:rsidR="00950A8B" w:rsidRDefault="00000000">
      <w:pPr>
        <w:spacing w:after="260"/>
        <w:ind w:left="116" w:right="0"/>
      </w:pPr>
      <w:r>
        <w:rPr>
          <w:noProof/>
          <w:sz w:val="22"/>
        </w:rPr>
        <w:lastRenderedPageBreak/>
        <mc:AlternateContent>
          <mc:Choice Requires="wpg">
            <w:drawing>
              <wp:anchor distT="0" distB="0" distL="114300" distR="114300" simplePos="0" relativeHeight="251660288" behindDoc="0" locked="0" layoutInCell="1" allowOverlap="1" wp14:anchorId="076B8981" wp14:editId="4386DA74">
                <wp:simplePos x="0" y="0"/>
                <wp:positionH relativeFrom="column">
                  <wp:posOffset>3437839</wp:posOffset>
                </wp:positionH>
                <wp:positionV relativeFrom="paragraph">
                  <wp:posOffset>-2921</wp:posOffset>
                </wp:positionV>
                <wp:extent cx="3561588" cy="2848356"/>
                <wp:effectExtent l="0" t="0" r="0" b="0"/>
                <wp:wrapSquare wrapText="bothSides"/>
                <wp:docPr id="7728" name="Group 7728"/>
                <wp:cNvGraphicFramePr/>
                <a:graphic xmlns:a="http://schemas.openxmlformats.org/drawingml/2006/main">
                  <a:graphicData uri="http://schemas.microsoft.com/office/word/2010/wordprocessingGroup">
                    <wpg:wgp>
                      <wpg:cNvGrpSpPr/>
                      <wpg:grpSpPr>
                        <a:xfrm>
                          <a:off x="0" y="0"/>
                          <a:ext cx="3561588" cy="2848356"/>
                          <a:chOff x="0" y="0"/>
                          <a:chExt cx="3561588" cy="2848356"/>
                        </a:xfrm>
                      </wpg:grpSpPr>
                      <pic:pic xmlns:pic="http://schemas.openxmlformats.org/drawingml/2006/picture">
                        <pic:nvPicPr>
                          <pic:cNvPr id="474" name="Picture 474"/>
                          <pic:cNvPicPr/>
                        </pic:nvPicPr>
                        <pic:blipFill>
                          <a:blip r:embed="rId37"/>
                          <a:stretch>
                            <a:fillRect/>
                          </a:stretch>
                        </pic:blipFill>
                        <pic:spPr>
                          <a:xfrm>
                            <a:off x="0" y="0"/>
                            <a:ext cx="3561588" cy="2848356"/>
                          </a:xfrm>
                          <a:prstGeom prst="rect">
                            <a:avLst/>
                          </a:prstGeom>
                        </pic:spPr>
                      </pic:pic>
                      <pic:pic xmlns:pic="http://schemas.openxmlformats.org/drawingml/2006/picture">
                        <pic:nvPicPr>
                          <pic:cNvPr id="476" name="Picture 476"/>
                          <pic:cNvPicPr/>
                        </pic:nvPicPr>
                        <pic:blipFill>
                          <a:blip r:embed="rId38"/>
                          <a:stretch>
                            <a:fillRect/>
                          </a:stretch>
                        </pic:blipFill>
                        <pic:spPr>
                          <a:xfrm>
                            <a:off x="60960" y="42672"/>
                            <a:ext cx="3441192" cy="2727960"/>
                          </a:xfrm>
                          <a:prstGeom prst="rect">
                            <a:avLst/>
                          </a:prstGeom>
                        </pic:spPr>
                      </pic:pic>
                    </wpg:wgp>
                  </a:graphicData>
                </a:graphic>
              </wp:anchor>
            </w:drawing>
          </mc:Choice>
          <mc:Fallback xmlns:a="http://schemas.openxmlformats.org/drawingml/2006/main">
            <w:pict>
              <v:group id="Group 7728" style="width:280.44pt;height:224.28pt;position:absolute;mso-position-horizontal-relative:text;mso-position-horizontal:absolute;margin-left:270.696pt;mso-position-vertical-relative:text;margin-top:-0.230042pt;" coordsize="35615,28483">
                <v:shape id="Picture 474" style="position:absolute;width:35615;height:28483;left:0;top:0;" filled="f">
                  <v:imagedata r:id="rId39"/>
                </v:shape>
                <v:shape id="Picture 476" style="position:absolute;width:34411;height:27279;left:609;top:426;" filled="f">
                  <v:imagedata r:id="rId40"/>
                </v:shape>
                <w10:wrap type="square"/>
              </v:group>
            </w:pict>
          </mc:Fallback>
        </mc:AlternateContent>
      </w:r>
      <w:r>
        <w:t xml:space="preserve">E-Commerce in The Gambia has yet to become an established method of purchasing goods. However, </w:t>
      </w:r>
      <w:proofErr w:type="gramStart"/>
      <w:r>
        <w:t>recent</w:t>
      </w:r>
      <w:proofErr w:type="gramEnd"/>
      <w:r>
        <w:t xml:space="preserve"> and ongoing improvements to ICT connectivity and energy reliability are opening the country up as an excellent location for investment. The economy is predicted to grow steadily in the coming years, leading to a greater market for e-commerce services. </w:t>
      </w:r>
    </w:p>
    <w:p w14:paraId="3B5319C9" w14:textId="77777777" w:rsidR="00950A8B" w:rsidRDefault="00000000">
      <w:pPr>
        <w:pStyle w:val="Heading1"/>
        <w:spacing w:after="678"/>
        <w:ind w:right="3336"/>
      </w:pPr>
      <w:r>
        <w:t xml:space="preserve">E-Education in The Gambia  </w:t>
      </w:r>
    </w:p>
    <w:p w14:paraId="7E10FA26" w14:textId="77777777" w:rsidR="00950A8B" w:rsidRDefault="00000000">
      <w:pPr>
        <w:spacing w:after="169"/>
        <w:ind w:left="216" w:right="0"/>
      </w:pPr>
      <w:r>
        <w:rPr>
          <w:noProof/>
          <w:sz w:val="22"/>
        </w:rPr>
        <mc:AlternateContent>
          <mc:Choice Requires="wpg">
            <w:drawing>
              <wp:anchor distT="0" distB="0" distL="114300" distR="114300" simplePos="0" relativeHeight="251661312" behindDoc="0" locked="0" layoutInCell="1" allowOverlap="1" wp14:anchorId="27775DA6" wp14:editId="2950640D">
                <wp:simplePos x="0" y="0"/>
                <wp:positionH relativeFrom="column">
                  <wp:posOffset>3501847</wp:posOffset>
                </wp:positionH>
                <wp:positionV relativeFrom="paragraph">
                  <wp:posOffset>-86359</wp:posOffset>
                </wp:positionV>
                <wp:extent cx="3576828" cy="3064764"/>
                <wp:effectExtent l="0" t="0" r="0" b="0"/>
                <wp:wrapSquare wrapText="bothSides"/>
                <wp:docPr id="7729" name="Group 7729"/>
                <wp:cNvGraphicFramePr/>
                <a:graphic xmlns:a="http://schemas.openxmlformats.org/drawingml/2006/main">
                  <a:graphicData uri="http://schemas.microsoft.com/office/word/2010/wordprocessingGroup">
                    <wpg:wgp>
                      <wpg:cNvGrpSpPr/>
                      <wpg:grpSpPr>
                        <a:xfrm>
                          <a:off x="0" y="0"/>
                          <a:ext cx="3576828" cy="3064764"/>
                          <a:chOff x="0" y="0"/>
                          <a:chExt cx="3576828" cy="3064764"/>
                        </a:xfrm>
                      </wpg:grpSpPr>
                      <pic:pic xmlns:pic="http://schemas.openxmlformats.org/drawingml/2006/picture">
                        <pic:nvPicPr>
                          <pic:cNvPr id="478" name="Picture 478"/>
                          <pic:cNvPicPr/>
                        </pic:nvPicPr>
                        <pic:blipFill>
                          <a:blip r:embed="rId41"/>
                          <a:stretch>
                            <a:fillRect/>
                          </a:stretch>
                        </pic:blipFill>
                        <pic:spPr>
                          <a:xfrm>
                            <a:off x="0" y="0"/>
                            <a:ext cx="3576828" cy="3064764"/>
                          </a:xfrm>
                          <a:prstGeom prst="rect">
                            <a:avLst/>
                          </a:prstGeom>
                        </pic:spPr>
                      </pic:pic>
                      <pic:pic xmlns:pic="http://schemas.openxmlformats.org/drawingml/2006/picture">
                        <pic:nvPicPr>
                          <pic:cNvPr id="480" name="Picture 480"/>
                          <pic:cNvPicPr/>
                        </pic:nvPicPr>
                        <pic:blipFill>
                          <a:blip r:embed="rId42"/>
                          <a:stretch>
                            <a:fillRect/>
                          </a:stretch>
                        </pic:blipFill>
                        <pic:spPr>
                          <a:xfrm>
                            <a:off x="60960" y="42672"/>
                            <a:ext cx="3456433" cy="2944368"/>
                          </a:xfrm>
                          <a:prstGeom prst="rect">
                            <a:avLst/>
                          </a:prstGeom>
                        </pic:spPr>
                      </pic:pic>
                    </wpg:wgp>
                  </a:graphicData>
                </a:graphic>
              </wp:anchor>
            </w:drawing>
          </mc:Choice>
          <mc:Fallback xmlns:a="http://schemas.openxmlformats.org/drawingml/2006/main">
            <w:pict>
              <v:group id="Group 7729" style="width:281.64pt;height:241.32pt;position:absolute;mso-position-horizontal-relative:text;mso-position-horizontal:absolute;margin-left:275.736pt;mso-position-vertical-relative:text;margin-top:-6.79999pt;" coordsize="35768,30647">
                <v:shape id="Picture 478" style="position:absolute;width:35768;height:30647;left:0;top:0;" filled="f">
                  <v:imagedata r:id="rId43"/>
                </v:shape>
                <v:shape id="Picture 480" style="position:absolute;width:34564;height:29443;left:609;top:426;" filled="f">
                  <v:imagedata r:id="rId44"/>
                </v:shape>
                <w10:wrap type="square"/>
              </v:group>
            </w:pict>
          </mc:Fallback>
        </mc:AlternateContent>
      </w:r>
      <w:r>
        <w:t xml:space="preserve">The Gambia’s E-Education industry is in its infancy but recent and ongoing improvements to ICT connectivity and energy reliability are opening the country up as an excellent location for foreign investment. </w:t>
      </w:r>
    </w:p>
    <w:p w14:paraId="6C59849B" w14:textId="77777777" w:rsidR="00950A8B" w:rsidRDefault="00000000">
      <w:pPr>
        <w:spacing w:after="3" w:line="285" w:lineRule="auto"/>
        <w:ind w:left="206" w:right="-12" w:firstLine="0"/>
        <w:jc w:val="left"/>
      </w:pPr>
      <w:r>
        <w:t xml:space="preserve">Its young and increasing population provide a large market for ICT in education, both as a tool in classrooms and as a facilitator of distance learning.  </w:t>
      </w:r>
    </w:p>
    <w:p w14:paraId="41411170" w14:textId="77777777" w:rsidR="00950A8B" w:rsidRDefault="00000000">
      <w:pPr>
        <w:pStyle w:val="Heading2"/>
        <w:spacing w:after="347"/>
      </w:pPr>
      <w:r>
        <w:lastRenderedPageBreak/>
        <w:t xml:space="preserve">E-Health Records in The Gambia </w:t>
      </w:r>
      <w:r>
        <w:rPr>
          <w:b/>
        </w:rPr>
        <w:t xml:space="preserve"> </w:t>
      </w:r>
    </w:p>
    <w:p w14:paraId="7846DB83" w14:textId="77777777" w:rsidR="00950A8B" w:rsidRDefault="00000000">
      <w:pPr>
        <w:ind w:left="226" w:right="4471"/>
      </w:pPr>
      <w:r>
        <w:rPr>
          <w:noProof/>
          <w:sz w:val="22"/>
        </w:rPr>
        <mc:AlternateContent>
          <mc:Choice Requires="wpg">
            <w:drawing>
              <wp:anchor distT="0" distB="0" distL="114300" distR="114300" simplePos="0" relativeHeight="251662336" behindDoc="0" locked="0" layoutInCell="1" allowOverlap="1" wp14:anchorId="0C1B09C9" wp14:editId="04532D4E">
                <wp:simplePos x="0" y="0"/>
                <wp:positionH relativeFrom="column">
                  <wp:posOffset>3925519</wp:posOffset>
                </wp:positionH>
                <wp:positionV relativeFrom="paragraph">
                  <wp:posOffset>-63880</wp:posOffset>
                </wp:positionV>
                <wp:extent cx="3086100" cy="3165348"/>
                <wp:effectExtent l="0" t="0" r="0" b="0"/>
                <wp:wrapSquare wrapText="bothSides"/>
                <wp:docPr id="7946" name="Group 7946"/>
                <wp:cNvGraphicFramePr/>
                <a:graphic xmlns:a="http://schemas.openxmlformats.org/drawingml/2006/main">
                  <a:graphicData uri="http://schemas.microsoft.com/office/word/2010/wordprocessingGroup">
                    <wpg:wgp>
                      <wpg:cNvGrpSpPr/>
                      <wpg:grpSpPr>
                        <a:xfrm>
                          <a:off x="0" y="0"/>
                          <a:ext cx="3086100" cy="3165348"/>
                          <a:chOff x="0" y="0"/>
                          <a:chExt cx="3086100" cy="3165348"/>
                        </a:xfrm>
                      </wpg:grpSpPr>
                      <pic:pic xmlns:pic="http://schemas.openxmlformats.org/drawingml/2006/picture">
                        <pic:nvPicPr>
                          <pic:cNvPr id="533" name="Picture 533"/>
                          <pic:cNvPicPr/>
                        </pic:nvPicPr>
                        <pic:blipFill>
                          <a:blip r:embed="rId45"/>
                          <a:stretch>
                            <a:fillRect/>
                          </a:stretch>
                        </pic:blipFill>
                        <pic:spPr>
                          <a:xfrm>
                            <a:off x="0" y="0"/>
                            <a:ext cx="3086100" cy="3165348"/>
                          </a:xfrm>
                          <a:prstGeom prst="rect">
                            <a:avLst/>
                          </a:prstGeom>
                        </pic:spPr>
                      </pic:pic>
                      <pic:pic xmlns:pic="http://schemas.openxmlformats.org/drawingml/2006/picture">
                        <pic:nvPicPr>
                          <pic:cNvPr id="535" name="Picture 535"/>
                          <pic:cNvPicPr/>
                        </pic:nvPicPr>
                        <pic:blipFill>
                          <a:blip r:embed="rId46"/>
                          <a:stretch>
                            <a:fillRect/>
                          </a:stretch>
                        </pic:blipFill>
                        <pic:spPr>
                          <a:xfrm>
                            <a:off x="60960" y="42672"/>
                            <a:ext cx="2965704" cy="3044952"/>
                          </a:xfrm>
                          <a:prstGeom prst="rect">
                            <a:avLst/>
                          </a:prstGeom>
                        </pic:spPr>
                      </pic:pic>
                    </wpg:wgp>
                  </a:graphicData>
                </a:graphic>
              </wp:anchor>
            </w:drawing>
          </mc:Choice>
          <mc:Fallback xmlns:a="http://schemas.openxmlformats.org/drawingml/2006/main">
            <w:pict>
              <v:group id="Group 7946" style="width:243pt;height:249.24pt;position:absolute;mso-position-horizontal-relative:text;mso-position-horizontal:absolute;margin-left:309.096pt;mso-position-vertical-relative:text;margin-top:-5.03001pt;" coordsize="30861,31653">
                <v:shape id="Picture 533" style="position:absolute;width:30861;height:31653;left:0;top:0;" filled="f">
                  <v:imagedata r:id="rId47"/>
                </v:shape>
                <v:shape id="Picture 535" style="position:absolute;width:29657;height:30449;left:609;top:426;" filled="f">
                  <v:imagedata r:id="rId48"/>
                </v:shape>
                <w10:wrap type="square"/>
              </v:group>
            </w:pict>
          </mc:Fallback>
        </mc:AlternateContent>
      </w:r>
      <w:r>
        <w:t xml:space="preserve">The usage of e-Health in the Gambia is currently limited but recent and ongoing improvements to ICT connectivity and energy reliability are opening the country up as an excellent location for foreign investment in this area. Its growing population and increasing GDP mean that the country is in increasing need of e-Health solution providers to increase both quality and efficiency of the healthcare system within the country. The use of mobile clinics is widespread and the ability to access patient records remotely would be of huge benefit to the health of many Gambians.  </w:t>
      </w:r>
    </w:p>
    <w:p w14:paraId="51602B06" w14:textId="77777777" w:rsidR="00950A8B" w:rsidRDefault="00000000">
      <w:pPr>
        <w:pStyle w:val="Heading2"/>
        <w:ind w:right="3299"/>
      </w:pPr>
      <w:r>
        <w:t xml:space="preserve">E-Insurance </w:t>
      </w:r>
      <w:proofErr w:type="gramStart"/>
      <w:r>
        <w:t>In</w:t>
      </w:r>
      <w:proofErr w:type="gramEnd"/>
      <w:r>
        <w:t xml:space="preserve"> The Gambia </w:t>
      </w:r>
      <w:r>
        <w:rPr>
          <w:b/>
        </w:rPr>
        <w:t xml:space="preserve"> </w:t>
      </w:r>
    </w:p>
    <w:p w14:paraId="715F5786" w14:textId="77777777" w:rsidR="00950A8B" w:rsidRDefault="00000000">
      <w:pPr>
        <w:spacing w:after="238" w:line="259" w:lineRule="auto"/>
        <w:ind w:left="216" w:right="0" w:firstLine="0"/>
        <w:jc w:val="left"/>
      </w:pPr>
      <w:r>
        <w:rPr>
          <w:sz w:val="20"/>
        </w:rPr>
        <w:t xml:space="preserve"> </w:t>
      </w:r>
    </w:p>
    <w:p w14:paraId="71ADA16B" w14:textId="77777777" w:rsidR="00950A8B" w:rsidRDefault="00000000">
      <w:pPr>
        <w:ind w:left="183" w:right="0"/>
      </w:pPr>
      <w:r>
        <w:rPr>
          <w:noProof/>
          <w:sz w:val="22"/>
        </w:rPr>
        <mc:AlternateContent>
          <mc:Choice Requires="wpg">
            <w:drawing>
              <wp:anchor distT="0" distB="0" distL="114300" distR="114300" simplePos="0" relativeHeight="251663360" behindDoc="0" locked="0" layoutInCell="1" allowOverlap="1" wp14:anchorId="05FDAF2E" wp14:editId="703620C5">
                <wp:simplePos x="0" y="0"/>
                <wp:positionH relativeFrom="column">
                  <wp:posOffset>3102559</wp:posOffset>
                </wp:positionH>
                <wp:positionV relativeFrom="paragraph">
                  <wp:posOffset>-52831</wp:posOffset>
                </wp:positionV>
                <wp:extent cx="3845052" cy="3293364"/>
                <wp:effectExtent l="0" t="0" r="0" b="0"/>
                <wp:wrapSquare wrapText="bothSides"/>
                <wp:docPr id="7947" name="Group 7947"/>
                <wp:cNvGraphicFramePr/>
                <a:graphic xmlns:a="http://schemas.openxmlformats.org/drawingml/2006/main">
                  <a:graphicData uri="http://schemas.microsoft.com/office/word/2010/wordprocessingGroup">
                    <wpg:wgp>
                      <wpg:cNvGrpSpPr/>
                      <wpg:grpSpPr>
                        <a:xfrm>
                          <a:off x="0" y="0"/>
                          <a:ext cx="3845052" cy="3293364"/>
                          <a:chOff x="0" y="0"/>
                          <a:chExt cx="3845052" cy="3293364"/>
                        </a:xfrm>
                      </wpg:grpSpPr>
                      <pic:pic xmlns:pic="http://schemas.openxmlformats.org/drawingml/2006/picture">
                        <pic:nvPicPr>
                          <pic:cNvPr id="537" name="Picture 537"/>
                          <pic:cNvPicPr/>
                        </pic:nvPicPr>
                        <pic:blipFill>
                          <a:blip r:embed="rId49"/>
                          <a:stretch>
                            <a:fillRect/>
                          </a:stretch>
                        </pic:blipFill>
                        <pic:spPr>
                          <a:xfrm>
                            <a:off x="0" y="0"/>
                            <a:ext cx="3845052" cy="3293364"/>
                          </a:xfrm>
                          <a:prstGeom prst="rect">
                            <a:avLst/>
                          </a:prstGeom>
                        </pic:spPr>
                      </pic:pic>
                      <pic:pic xmlns:pic="http://schemas.openxmlformats.org/drawingml/2006/picture">
                        <pic:nvPicPr>
                          <pic:cNvPr id="539" name="Picture 539"/>
                          <pic:cNvPicPr/>
                        </pic:nvPicPr>
                        <pic:blipFill>
                          <a:blip r:embed="rId50"/>
                          <a:stretch>
                            <a:fillRect/>
                          </a:stretch>
                        </pic:blipFill>
                        <pic:spPr>
                          <a:xfrm>
                            <a:off x="60960" y="42672"/>
                            <a:ext cx="3724656" cy="3172968"/>
                          </a:xfrm>
                          <a:prstGeom prst="rect">
                            <a:avLst/>
                          </a:prstGeom>
                        </pic:spPr>
                      </pic:pic>
                    </wpg:wgp>
                  </a:graphicData>
                </a:graphic>
              </wp:anchor>
            </w:drawing>
          </mc:Choice>
          <mc:Fallback xmlns:a="http://schemas.openxmlformats.org/drawingml/2006/main">
            <w:pict>
              <v:group id="Group 7947" style="width:302.76pt;height:259.32pt;position:absolute;mso-position-horizontal-relative:text;mso-position-horizontal:absolute;margin-left:244.296pt;mso-position-vertical-relative:text;margin-top:-4.16003pt;" coordsize="38450,32933">
                <v:shape id="Picture 537" style="position:absolute;width:38450;height:32933;left:0;top:0;" filled="f">
                  <v:imagedata r:id="rId51"/>
                </v:shape>
                <v:shape id="Picture 539" style="position:absolute;width:37246;height:31729;left:609;top:426;" filled="f">
                  <v:imagedata r:id="rId52"/>
                </v:shape>
                <w10:wrap type="square"/>
              </v:group>
            </w:pict>
          </mc:Fallback>
        </mc:AlternateContent>
      </w:r>
      <w:r>
        <w:t xml:space="preserve">The Gambia’s e-Insurance industry is in its infancy but recent and ongoing improvements to ICT connectivity and energy reliability are opening the country up as an excellent location for foreign investment. Its cost-competitive workforce, growing population and increasing GDP mean that the country is in increasing need of </w:t>
      </w:r>
      <w:proofErr w:type="spellStart"/>
      <w:r>
        <w:t>einsurance</w:t>
      </w:r>
      <w:proofErr w:type="spellEnd"/>
      <w:r>
        <w:t xml:space="preserve"> solution providers. </w:t>
      </w:r>
    </w:p>
    <w:p w14:paraId="2D167BE2" w14:textId="77777777" w:rsidR="00950A8B" w:rsidRDefault="00000000">
      <w:pPr>
        <w:pStyle w:val="Heading2"/>
        <w:spacing w:after="424"/>
        <w:ind w:left="3246" w:right="0"/>
        <w:jc w:val="left"/>
      </w:pPr>
      <w:r>
        <w:lastRenderedPageBreak/>
        <w:t xml:space="preserve">E-Procurement </w:t>
      </w:r>
      <w:proofErr w:type="gramStart"/>
      <w:r>
        <w:t>In</w:t>
      </w:r>
      <w:proofErr w:type="gramEnd"/>
      <w:r>
        <w:t xml:space="preserve"> The Gambia </w:t>
      </w:r>
      <w:r>
        <w:rPr>
          <w:b/>
        </w:rPr>
        <w:t xml:space="preserve"> </w:t>
      </w:r>
    </w:p>
    <w:p w14:paraId="529B6A3D" w14:textId="77777777" w:rsidR="00950A8B" w:rsidRDefault="00000000">
      <w:pPr>
        <w:spacing w:after="48"/>
        <w:ind w:left="43" w:right="0"/>
      </w:pPr>
      <w:r>
        <w:rPr>
          <w:noProof/>
          <w:sz w:val="22"/>
        </w:rPr>
        <mc:AlternateContent>
          <mc:Choice Requires="wpg">
            <w:drawing>
              <wp:anchor distT="0" distB="0" distL="114300" distR="114300" simplePos="0" relativeHeight="251664384" behindDoc="0" locked="0" layoutInCell="1" allowOverlap="1" wp14:anchorId="67941415" wp14:editId="36D366D6">
                <wp:simplePos x="0" y="0"/>
                <wp:positionH relativeFrom="column">
                  <wp:posOffset>3465271</wp:posOffset>
                </wp:positionH>
                <wp:positionV relativeFrom="paragraph">
                  <wp:posOffset>-121792</wp:posOffset>
                </wp:positionV>
                <wp:extent cx="3482340" cy="3070860"/>
                <wp:effectExtent l="0" t="0" r="0" b="0"/>
                <wp:wrapSquare wrapText="bothSides"/>
                <wp:docPr id="8672" name="Group 8672"/>
                <wp:cNvGraphicFramePr/>
                <a:graphic xmlns:a="http://schemas.openxmlformats.org/drawingml/2006/main">
                  <a:graphicData uri="http://schemas.microsoft.com/office/word/2010/wordprocessingGroup">
                    <wpg:wgp>
                      <wpg:cNvGrpSpPr/>
                      <wpg:grpSpPr>
                        <a:xfrm>
                          <a:off x="0" y="0"/>
                          <a:ext cx="3482340" cy="3070860"/>
                          <a:chOff x="0" y="0"/>
                          <a:chExt cx="3482340" cy="3070860"/>
                        </a:xfrm>
                      </wpg:grpSpPr>
                      <pic:pic xmlns:pic="http://schemas.openxmlformats.org/drawingml/2006/picture">
                        <pic:nvPicPr>
                          <pic:cNvPr id="592" name="Picture 592"/>
                          <pic:cNvPicPr/>
                        </pic:nvPicPr>
                        <pic:blipFill>
                          <a:blip r:embed="rId53"/>
                          <a:stretch>
                            <a:fillRect/>
                          </a:stretch>
                        </pic:blipFill>
                        <pic:spPr>
                          <a:xfrm>
                            <a:off x="0" y="0"/>
                            <a:ext cx="3482340" cy="3070860"/>
                          </a:xfrm>
                          <a:prstGeom prst="rect">
                            <a:avLst/>
                          </a:prstGeom>
                        </pic:spPr>
                      </pic:pic>
                      <pic:pic xmlns:pic="http://schemas.openxmlformats.org/drawingml/2006/picture">
                        <pic:nvPicPr>
                          <pic:cNvPr id="594" name="Picture 594"/>
                          <pic:cNvPicPr/>
                        </pic:nvPicPr>
                        <pic:blipFill>
                          <a:blip r:embed="rId54"/>
                          <a:stretch>
                            <a:fillRect/>
                          </a:stretch>
                        </pic:blipFill>
                        <pic:spPr>
                          <a:xfrm>
                            <a:off x="60960" y="42672"/>
                            <a:ext cx="3361944" cy="2950464"/>
                          </a:xfrm>
                          <a:prstGeom prst="rect">
                            <a:avLst/>
                          </a:prstGeom>
                        </pic:spPr>
                      </pic:pic>
                    </wpg:wgp>
                  </a:graphicData>
                </a:graphic>
              </wp:anchor>
            </w:drawing>
          </mc:Choice>
          <mc:Fallback xmlns:a="http://schemas.openxmlformats.org/drawingml/2006/main">
            <w:pict>
              <v:group id="Group 8672" style="width:274.2pt;height:241.8pt;position:absolute;mso-position-horizontal-relative:text;mso-position-horizontal:absolute;margin-left:272.856pt;mso-position-vertical-relative:text;margin-top:-9.59001pt;" coordsize="34823,30708">
                <v:shape id="Picture 592" style="position:absolute;width:34823;height:30708;left:0;top:0;" filled="f">
                  <v:imagedata r:id="rId55"/>
                </v:shape>
                <v:shape id="Picture 594" style="position:absolute;width:33619;height:29504;left:609;top:426;" filled="f">
                  <v:imagedata r:id="rId56"/>
                </v:shape>
                <w10:wrap type="square"/>
              </v:group>
            </w:pict>
          </mc:Fallback>
        </mc:AlternateContent>
      </w:r>
      <w:r>
        <w:t xml:space="preserve">E-Procurement in The Gambia has yet to become an established practice among businesses and government. However, </w:t>
      </w:r>
      <w:proofErr w:type="gramStart"/>
      <w:r>
        <w:t>recent</w:t>
      </w:r>
      <w:proofErr w:type="gramEnd"/>
      <w:r>
        <w:t xml:space="preserve"> and ongoing improvements to ICT connectivity and energy reliability are opening the country up as an excellent location for investment. The economy is predicted to grow steadily in the coming years, leading to a greater market for </w:t>
      </w:r>
      <w:proofErr w:type="spellStart"/>
      <w:r>
        <w:t>eprocurement</w:t>
      </w:r>
      <w:proofErr w:type="spellEnd"/>
      <w:r>
        <w:t xml:space="preserve"> services. </w:t>
      </w:r>
    </w:p>
    <w:p w14:paraId="2F477789" w14:textId="77777777" w:rsidR="00950A8B" w:rsidRDefault="00000000">
      <w:pPr>
        <w:spacing w:after="488" w:line="259" w:lineRule="auto"/>
        <w:ind w:left="24" w:right="0" w:firstLine="0"/>
        <w:jc w:val="left"/>
      </w:pPr>
      <w:r>
        <w:rPr>
          <w:sz w:val="20"/>
        </w:rPr>
        <w:t xml:space="preserve"> </w:t>
      </w:r>
    </w:p>
    <w:p w14:paraId="63C18049" w14:textId="77777777" w:rsidR="00950A8B" w:rsidRDefault="00000000">
      <w:pPr>
        <w:pStyle w:val="Heading2"/>
        <w:spacing w:after="434"/>
        <w:ind w:right="2319"/>
      </w:pPr>
      <w:r>
        <w:t xml:space="preserve">Mobile Gaming &amp; Software Development </w:t>
      </w:r>
      <w:r>
        <w:rPr>
          <w:b/>
        </w:rPr>
        <w:t xml:space="preserve"> </w:t>
      </w:r>
    </w:p>
    <w:p w14:paraId="11634F3B" w14:textId="77777777" w:rsidR="00950A8B" w:rsidRDefault="00000000">
      <w:pPr>
        <w:spacing w:after="162"/>
        <w:ind w:left="216" w:right="0"/>
      </w:pPr>
      <w:r>
        <w:rPr>
          <w:noProof/>
          <w:sz w:val="22"/>
        </w:rPr>
        <mc:AlternateContent>
          <mc:Choice Requires="wpg">
            <w:drawing>
              <wp:anchor distT="0" distB="0" distL="114300" distR="114300" simplePos="0" relativeHeight="251665408" behindDoc="0" locked="0" layoutInCell="1" allowOverlap="1" wp14:anchorId="671CE739" wp14:editId="5ADF5A7C">
                <wp:simplePos x="0" y="0"/>
                <wp:positionH relativeFrom="column">
                  <wp:posOffset>3703015</wp:posOffset>
                </wp:positionH>
                <wp:positionV relativeFrom="paragraph">
                  <wp:posOffset>-64776</wp:posOffset>
                </wp:positionV>
                <wp:extent cx="3232404" cy="2778252"/>
                <wp:effectExtent l="0" t="0" r="0" b="0"/>
                <wp:wrapSquare wrapText="bothSides"/>
                <wp:docPr id="8673" name="Group 8673"/>
                <wp:cNvGraphicFramePr/>
                <a:graphic xmlns:a="http://schemas.openxmlformats.org/drawingml/2006/main">
                  <a:graphicData uri="http://schemas.microsoft.com/office/word/2010/wordprocessingGroup">
                    <wpg:wgp>
                      <wpg:cNvGrpSpPr/>
                      <wpg:grpSpPr>
                        <a:xfrm>
                          <a:off x="0" y="0"/>
                          <a:ext cx="3232404" cy="2778252"/>
                          <a:chOff x="0" y="0"/>
                          <a:chExt cx="3232404" cy="2778252"/>
                        </a:xfrm>
                      </wpg:grpSpPr>
                      <pic:pic xmlns:pic="http://schemas.openxmlformats.org/drawingml/2006/picture">
                        <pic:nvPicPr>
                          <pic:cNvPr id="613" name="Picture 613"/>
                          <pic:cNvPicPr/>
                        </pic:nvPicPr>
                        <pic:blipFill>
                          <a:blip r:embed="rId57"/>
                          <a:stretch>
                            <a:fillRect/>
                          </a:stretch>
                        </pic:blipFill>
                        <pic:spPr>
                          <a:xfrm>
                            <a:off x="0" y="0"/>
                            <a:ext cx="3232404" cy="2778252"/>
                          </a:xfrm>
                          <a:prstGeom prst="rect">
                            <a:avLst/>
                          </a:prstGeom>
                        </pic:spPr>
                      </pic:pic>
                      <pic:pic xmlns:pic="http://schemas.openxmlformats.org/drawingml/2006/picture">
                        <pic:nvPicPr>
                          <pic:cNvPr id="615" name="Picture 615"/>
                          <pic:cNvPicPr/>
                        </pic:nvPicPr>
                        <pic:blipFill>
                          <a:blip r:embed="rId58"/>
                          <a:stretch>
                            <a:fillRect/>
                          </a:stretch>
                        </pic:blipFill>
                        <pic:spPr>
                          <a:xfrm>
                            <a:off x="60960" y="42671"/>
                            <a:ext cx="3112008" cy="2657856"/>
                          </a:xfrm>
                          <a:prstGeom prst="rect">
                            <a:avLst/>
                          </a:prstGeom>
                        </pic:spPr>
                      </pic:pic>
                    </wpg:wgp>
                  </a:graphicData>
                </a:graphic>
              </wp:anchor>
            </w:drawing>
          </mc:Choice>
          <mc:Fallback xmlns:a="http://schemas.openxmlformats.org/drawingml/2006/main">
            <w:pict>
              <v:group id="Group 8673" style="width:254.52pt;height:218.76pt;position:absolute;mso-position-horizontal-relative:text;mso-position-horizontal:absolute;margin-left:291.576pt;mso-position-vertical-relative:text;margin-top:-5.10056pt;" coordsize="32324,27782">
                <v:shape id="Picture 613" style="position:absolute;width:32324;height:27782;left:0;top:0;" filled="f">
                  <v:imagedata r:id="rId59"/>
                </v:shape>
                <v:shape id="Picture 615" style="position:absolute;width:31120;height:26578;left:609;top:426;" filled="f">
                  <v:imagedata r:id="rId60"/>
                </v:shape>
                <w10:wrap type="square"/>
              </v:group>
            </w:pict>
          </mc:Fallback>
        </mc:AlternateContent>
      </w:r>
      <w:r>
        <w:t xml:space="preserve">The Gambian Government has </w:t>
      </w:r>
      <w:proofErr w:type="spellStart"/>
      <w:r>
        <w:t>ambi</w:t>
      </w:r>
      <w:proofErr w:type="spellEnd"/>
      <w:r>
        <w:t>-</w:t>
      </w:r>
      <w:r>
        <w:rPr>
          <w:vertAlign w:val="superscript"/>
        </w:rPr>
        <w:t xml:space="preserve"> </w:t>
      </w:r>
      <w:proofErr w:type="spellStart"/>
      <w:r>
        <w:t>tions</w:t>
      </w:r>
      <w:proofErr w:type="spellEnd"/>
      <w:r>
        <w:t xml:space="preserve"> to develop the country into an ICT hub and the development of mobile gaming and software is very much at the forefront of this strategy. Its </w:t>
      </w:r>
      <w:proofErr w:type="spellStart"/>
      <w:r>
        <w:t>costcompetitive</w:t>
      </w:r>
      <w:proofErr w:type="spellEnd"/>
      <w:r>
        <w:t xml:space="preserve"> workforce of native English speakers as well as its extremely high mobile telephone ownership and usage make the country an ideal location to invest in.  </w:t>
      </w:r>
    </w:p>
    <w:p w14:paraId="29E354B0" w14:textId="77777777" w:rsidR="00950A8B" w:rsidRDefault="00000000">
      <w:pPr>
        <w:spacing w:after="0" w:line="259" w:lineRule="auto"/>
        <w:ind w:left="206" w:right="0" w:firstLine="0"/>
        <w:jc w:val="left"/>
      </w:pPr>
      <w:r>
        <w:t xml:space="preserve"> </w:t>
      </w:r>
    </w:p>
    <w:p w14:paraId="1134BE01" w14:textId="77777777" w:rsidR="00950A8B" w:rsidRDefault="00000000">
      <w:pPr>
        <w:shd w:val="clear" w:color="auto" w:fill="00B0F0"/>
        <w:spacing w:after="0" w:line="259" w:lineRule="auto"/>
        <w:ind w:left="0" w:right="53" w:firstLine="0"/>
        <w:jc w:val="center"/>
      </w:pPr>
      <w:r>
        <w:rPr>
          <w:color w:val="FFFFFF"/>
        </w:rPr>
        <w:t xml:space="preserve">Smart Grid Development in The Gambia </w:t>
      </w:r>
      <w:r>
        <w:rPr>
          <w:b/>
          <w:color w:val="FFFFFF"/>
        </w:rPr>
        <w:t xml:space="preserve"> </w:t>
      </w:r>
    </w:p>
    <w:p w14:paraId="2F69EC94" w14:textId="77777777" w:rsidR="00950A8B" w:rsidRDefault="00000000">
      <w:pPr>
        <w:spacing w:after="349" w:line="259" w:lineRule="auto"/>
        <w:ind w:left="-274" w:right="-227" w:firstLine="0"/>
        <w:jc w:val="left"/>
      </w:pPr>
      <w:r>
        <w:rPr>
          <w:noProof/>
          <w:sz w:val="22"/>
        </w:rPr>
        <w:lastRenderedPageBreak/>
        <mc:AlternateContent>
          <mc:Choice Requires="wpg">
            <w:drawing>
              <wp:inline distT="0" distB="0" distL="0" distR="0" wp14:anchorId="459F2CA6" wp14:editId="0680C1D6">
                <wp:extent cx="7112508" cy="3317748"/>
                <wp:effectExtent l="0" t="0" r="0" b="0"/>
                <wp:docPr id="8355" name="Group 8355"/>
                <wp:cNvGraphicFramePr/>
                <a:graphic xmlns:a="http://schemas.openxmlformats.org/drawingml/2006/main">
                  <a:graphicData uri="http://schemas.microsoft.com/office/word/2010/wordprocessingGroup">
                    <wpg:wgp>
                      <wpg:cNvGrpSpPr/>
                      <wpg:grpSpPr>
                        <a:xfrm>
                          <a:off x="0" y="0"/>
                          <a:ext cx="7112508" cy="3317748"/>
                          <a:chOff x="0" y="0"/>
                          <a:chExt cx="7112508" cy="3317748"/>
                        </a:xfrm>
                      </wpg:grpSpPr>
                      <wps:wsp>
                        <wps:cNvPr id="625" name="Rectangle 625"/>
                        <wps:cNvSpPr/>
                        <wps:spPr>
                          <a:xfrm>
                            <a:off x="3049270" y="1145413"/>
                            <a:ext cx="38479" cy="173420"/>
                          </a:xfrm>
                          <a:prstGeom prst="rect">
                            <a:avLst/>
                          </a:prstGeom>
                          <a:ln>
                            <a:noFill/>
                          </a:ln>
                        </wps:spPr>
                        <wps:txbx>
                          <w:txbxContent>
                            <w:p w14:paraId="2D756969" w14:textId="77777777" w:rsidR="00950A8B"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627" name="Picture 627"/>
                          <pic:cNvPicPr/>
                        </pic:nvPicPr>
                        <pic:blipFill>
                          <a:blip r:embed="rId61"/>
                          <a:stretch>
                            <a:fillRect/>
                          </a:stretch>
                        </pic:blipFill>
                        <pic:spPr>
                          <a:xfrm>
                            <a:off x="0" y="0"/>
                            <a:ext cx="7112508" cy="3317748"/>
                          </a:xfrm>
                          <a:prstGeom prst="rect">
                            <a:avLst/>
                          </a:prstGeom>
                        </pic:spPr>
                      </pic:pic>
                      <pic:pic xmlns:pic="http://schemas.openxmlformats.org/drawingml/2006/picture">
                        <pic:nvPicPr>
                          <pic:cNvPr id="629" name="Picture 629"/>
                          <pic:cNvPicPr/>
                        </pic:nvPicPr>
                        <pic:blipFill>
                          <a:blip r:embed="rId62"/>
                          <a:stretch>
                            <a:fillRect/>
                          </a:stretch>
                        </pic:blipFill>
                        <pic:spPr>
                          <a:xfrm>
                            <a:off x="196507" y="196469"/>
                            <a:ext cx="6724396" cy="2931795"/>
                          </a:xfrm>
                          <a:prstGeom prst="rect">
                            <a:avLst/>
                          </a:prstGeom>
                        </pic:spPr>
                      </pic:pic>
                    </wpg:wgp>
                  </a:graphicData>
                </a:graphic>
              </wp:inline>
            </w:drawing>
          </mc:Choice>
          <mc:Fallback xmlns:a="http://schemas.openxmlformats.org/drawingml/2006/main">
            <w:pict>
              <v:group id="Group 8355" style="width:560.04pt;height:261.24pt;mso-position-horizontal-relative:char;mso-position-vertical-relative:line" coordsize="71125,33177">
                <v:rect id="Rectangle 625" style="position:absolute;width:384;height:1734;left:30492;top:11454;" filled="f" stroked="f">
                  <v:textbox inset="0,0,0,0">
                    <w:txbxContent>
                      <w:p>
                        <w:pPr>
                          <w:spacing w:before="0" w:after="160" w:line="259" w:lineRule="auto"/>
                          <w:ind w:left="0" w:right="0" w:firstLine="0"/>
                          <w:jc w:val="left"/>
                        </w:pPr>
                        <w:r>
                          <w:rPr>
                            <w:rFonts w:cs="Calibri" w:hAnsi="Calibri" w:eastAsia="Calibri" w:ascii="Calibri"/>
                            <w:sz w:val="20"/>
                          </w:rPr>
                          <w:t xml:space="preserve"> </w:t>
                        </w:r>
                      </w:p>
                    </w:txbxContent>
                  </v:textbox>
                </v:rect>
                <v:shape id="Picture 627" style="position:absolute;width:71125;height:33177;left:0;top:0;" filled="f">
                  <v:imagedata r:id="rId63"/>
                </v:shape>
                <v:shape id="Picture 629" style="position:absolute;width:67243;height:29317;left:1965;top:1964;" filled="f">
                  <v:imagedata r:id="rId64"/>
                </v:shape>
              </v:group>
            </w:pict>
          </mc:Fallback>
        </mc:AlternateContent>
      </w:r>
    </w:p>
    <w:p w14:paraId="0DA5B6CC" w14:textId="77777777" w:rsidR="00950A8B" w:rsidRDefault="00000000">
      <w:pPr>
        <w:spacing w:after="49"/>
        <w:ind w:left="43" w:right="132"/>
      </w:pPr>
      <w:r>
        <w:t xml:space="preserve">As The Gambia continues to develop its services and manufacturing industries, it is having to also develop its energy reliability. Public-Private Partnerships are a preferred method of funding large scale energy projects in The Gambia and as the ICT infrastructure improves there is a large opportunity for a smart grid system to be developed.  </w:t>
      </w:r>
    </w:p>
    <w:p w14:paraId="29625919" w14:textId="77777777" w:rsidR="00950A8B" w:rsidRDefault="00000000">
      <w:pPr>
        <w:spacing w:after="42" w:line="259" w:lineRule="auto"/>
        <w:ind w:left="24" w:right="0" w:firstLine="0"/>
        <w:jc w:val="left"/>
      </w:pPr>
      <w:r>
        <w:t xml:space="preserve"> </w:t>
      </w:r>
    </w:p>
    <w:p w14:paraId="3D00D545" w14:textId="77777777" w:rsidR="00950A8B" w:rsidRDefault="00000000">
      <w:pPr>
        <w:ind w:left="43" w:right="132"/>
      </w:pPr>
      <w:r>
        <w:t xml:space="preserve">Companies investing in The Gambia have a domestic market of 1.75 million </w:t>
      </w:r>
      <w:proofErr w:type="gramStart"/>
      <w:r>
        <w:t>people</w:t>
      </w:r>
      <w:proofErr w:type="gramEnd"/>
      <w:r>
        <w:t xml:space="preserve"> but the country’s well-developed infrastructure ensures that all major markets, including Senegal’s large population of more than 12 million people, are only a short drive away. The Gambia’s trade agreements and advantageous positioning in the heart of West Africa also provides investors with unrivalled access to some of the world’s fastest growing economies.  </w:t>
      </w:r>
    </w:p>
    <w:p w14:paraId="640292F4" w14:textId="77777777" w:rsidR="00950A8B" w:rsidRDefault="00000000">
      <w:pPr>
        <w:pStyle w:val="Heading3"/>
        <w:ind w:right="2301"/>
      </w:pPr>
      <w:r>
        <w:t xml:space="preserve">4 Good Reasons to Choose </w:t>
      </w:r>
      <w:proofErr w:type="gramStart"/>
      <w:r>
        <w:t>The</w:t>
      </w:r>
      <w:proofErr w:type="gramEnd"/>
      <w:r>
        <w:t xml:space="preserve"> Gambia </w:t>
      </w:r>
    </w:p>
    <w:tbl>
      <w:tblPr>
        <w:tblStyle w:val="TableGrid"/>
        <w:tblW w:w="10622" w:type="dxa"/>
        <w:tblInd w:w="144" w:type="dxa"/>
        <w:tblCellMar>
          <w:left w:w="57" w:type="dxa"/>
          <w:right w:w="57" w:type="dxa"/>
        </w:tblCellMar>
        <w:tblLook w:val="04A0" w:firstRow="1" w:lastRow="0" w:firstColumn="1" w:lastColumn="0" w:noHBand="0" w:noVBand="1"/>
      </w:tblPr>
      <w:tblGrid>
        <w:gridCol w:w="20"/>
        <w:gridCol w:w="1603"/>
        <w:gridCol w:w="86"/>
        <w:gridCol w:w="220"/>
        <w:gridCol w:w="11292"/>
        <w:gridCol w:w="40"/>
      </w:tblGrid>
      <w:tr w:rsidR="00950A8B" w14:paraId="6F4A4A10" w14:textId="77777777">
        <w:trPr>
          <w:gridBefore w:val="1"/>
          <w:gridAfter w:val="1"/>
          <w:wBefore w:w="33" w:type="dxa"/>
          <w:wAfter w:w="32" w:type="dxa"/>
          <w:trHeight w:val="1542"/>
        </w:trPr>
        <w:tc>
          <w:tcPr>
            <w:tcW w:w="1708" w:type="dxa"/>
            <w:tcBorders>
              <w:top w:val="nil"/>
              <w:left w:val="nil"/>
              <w:bottom w:val="nil"/>
              <w:right w:val="nil"/>
            </w:tcBorders>
            <w:shd w:val="clear" w:color="auto" w:fill="00B0F0"/>
          </w:tcPr>
          <w:p w14:paraId="51CC8124" w14:textId="77777777" w:rsidR="00950A8B" w:rsidRDefault="00000000">
            <w:pPr>
              <w:spacing w:after="0" w:line="259" w:lineRule="auto"/>
              <w:ind w:left="312" w:right="0" w:firstLine="0"/>
              <w:jc w:val="center"/>
            </w:pPr>
            <w:r>
              <w:rPr>
                <w:sz w:val="144"/>
              </w:rPr>
              <w:t xml:space="preserve"> </w:t>
            </w:r>
            <w:r>
              <w:rPr>
                <w:sz w:val="40"/>
              </w:rPr>
              <w:t xml:space="preserve"> </w:t>
            </w:r>
          </w:p>
        </w:tc>
        <w:tc>
          <w:tcPr>
            <w:tcW w:w="314" w:type="dxa"/>
            <w:gridSpan w:val="2"/>
            <w:tcBorders>
              <w:top w:val="nil"/>
              <w:left w:val="nil"/>
              <w:bottom w:val="nil"/>
              <w:right w:val="nil"/>
            </w:tcBorders>
          </w:tcPr>
          <w:p w14:paraId="2D832E80" w14:textId="77777777" w:rsidR="00950A8B" w:rsidRDefault="00950A8B">
            <w:pPr>
              <w:spacing w:after="160" w:line="259" w:lineRule="auto"/>
              <w:ind w:left="0" w:right="0" w:firstLine="0"/>
              <w:jc w:val="left"/>
            </w:pPr>
          </w:p>
        </w:tc>
        <w:tc>
          <w:tcPr>
            <w:tcW w:w="8600" w:type="dxa"/>
            <w:tcBorders>
              <w:top w:val="nil"/>
              <w:left w:val="nil"/>
              <w:bottom w:val="nil"/>
              <w:right w:val="nil"/>
            </w:tcBorders>
            <w:shd w:val="clear" w:color="auto" w:fill="BED7EF"/>
            <w:vAlign w:val="bottom"/>
          </w:tcPr>
          <w:p w14:paraId="1C9BB7F9" w14:textId="77777777" w:rsidR="00950A8B" w:rsidRDefault="00000000">
            <w:pPr>
              <w:spacing w:after="0" w:line="259" w:lineRule="auto"/>
              <w:ind w:left="0" w:right="0" w:firstLine="0"/>
              <w:jc w:val="left"/>
            </w:pPr>
            <w:r>
              <w:rPr>
                <w:b/>
              </w:rPr>
              <w:t xml:space="preserve">STRONG DEMAND AND IDEALLY LOCATED:  </w:t>
            </w:r>
          </w:p>
          <w:p w14:paraId="1CED8C46" w14:textId="77777777" w:rsidR="00950A8B" w:rsidRDefault="00000000">
            <w:pPr>
              <w:numPr>
                <w:ilvl w:val="0"/>
                <w:numId w:val="5"/>
              </w:numPr>
              <w:spacing w:after="1" w:line="227" w:lineRule="auto"/>
              <w:ind w:right="0" w:hanging="360"/>
              <w:jc w:val="left"/>
            </w:pPr>
            <w:r>
              <w:rPr>
                <w:sz w:val="28"/>
              </w:rPr>
              <w:t xml:space="preserve">There is a growing need for ICT and BPO services globally and cost is the major factor for investors when considering where to establish operations. </w:t>
            </w:r>
          </w:p>
          <w:p w14:paraId="602B1179" w14:textId="77777777" w:rsidR="00950A8B" w:rsidRDefault="00000000">
            <w:pPr>
              <w:numPr>
                <w:ilvl w:val="0"/>
                <w:numId w:val="5"/>
              </w:numPr>
              <w:spacing w:after="0" w:line="259" w:lineRule="auto"/>
              <w:ind w:right="0" w:hanging="360"/>
              <w:jc w:val="left"/>
            </w:pPr>
            <w:r>
              <w:rPr>
                <w:sz w:val="28"/>
              </w:rPr>
              <w:t xml:space="preserve">The Gambia offers extremely competitive </w:t>
            </w:r>
            <w:proofErr w:type="spellStart"/>
            <w:r>
              <w:rPr>
                <w:sz w:val="28"/>
              </w:rPr>
              <w:t>labour</w:t>
            </w:r>
            <w:proofErr w:type="spellEnd"/>
            <w:r>
              <w:rPr>
                <w:sz w:val="28"/>
              </w:rPr>
              <w:t xml:space="preserve"> costs.  </w:t>
            </w:r>
          </w:p>
        </w:tc>
      </w:tr>
      <w:tr w:rsidR="00950A8B" w14:paraId="2F98E9E3" w14:textId="77777777">
        <w:trPr>
          <w:gridBefore w:val="1"/>
          <w:gridAfter w:val="1"/>
          <w:wBefore w:w="33" w:type="dxa"/>
          <w:wAfter w:w="32" w:type="dxa"/>
          <w:trHeight w:val="2720"/>
        </w:trPr>
        <w:tc>
          <w:tcPr>
            <w:tcW w:w="1708" w:type="dxa"/>
            <w:tcBorders>
              <w:top w:val="nil"/>
              <w:left w:val="nil"/>
              <w:bottom w:val="nil"/>
              <w:right w:val="nil"/>
            </w:tcBorders>
            <w:shd w:val="clear" w:color="auto" w:fill="00B0F0"/>
          </w:tcPr>
          <w:p w14:paraId="1008325D" w14:textId="77777777" w:rsidR="00950A8B" w:rsidRDefault="00000000">
            <w:pPr>
              <w:spacing w:after="0" w:line="259" w:lineRule="auto"/>
              <w:ind w:left="379" w:right="0" w:firstLine="0"/>
            </w:pPr>
            <w:r>
              <w:rPr>
                <w:color w:val="FFFFFF"/>
                <w:sz w:val="144"/>
              </w:rPr>
              <w:lastRenderedPageBreak/>
              <w:t>1</w:t>
            </w:r>
            <w:r>
              <w:rPr>
                <w:sz w:val="144"/>
              </w:rPr>
              <w:t xml:space="preserve"> </w:t>
            </w:r>
          </w:p>
        </w:tc>
        <w:tc>
          <w:tcPr>
            <w:tcW w:w="314" w:type="dxa"/>
            <w:gridSpan w:val="2"/>
            <w:tcBorders>
              <w:top w:val="nil"/>
              <w:left w:val="nil"/>
              <w:bottom w:val="nil"/>
              <w:right w:val="nil"/>
            </w:tcBorders>
          </w:tcPr>
          <w:p w14:paraId="2580D8A7" w14:textId="77777777" w:rsidR="00950A8B" w:rsidRDefault="00950A8B">
            <w:pPr>
              <w:spacing w:after="160" w:line="259" w:lineRule="auto"/>
              <w:ind w:left="0" w:right="0" w:firstLine="0"/>
              <w:jc w:val="left"/>
            </w:pPr>
          </w:p>
        </w:tc>
        <w:tc>
          <w:tcPr>
            <w:tcW w:w="8600" w:type="dxa"/>
            <w:tcBorders>
              <w:top w:val="nil"/>
              <w:left w:val="nil"/>
              <w:bottom w:val="nil"/>
              <w:right w:val="nil"/>
            </w:tcBorders>
            <w:shd w:val="clear" w:color="auto" w:fill="BED7EF"/>
          </w:tcPr>
          <w:p w14:paraId="5B04415A" w14:textId="77777777" w:rsidR="00950A8B" w:rsidRDefault="00000000">
            <w:pPr>
              <w:numPr>
                <w:ilvl w:val="0"/>
                <w:numId w:val="6"/>
              </w:numPr>
              <w:spacing w:after="1" w:line="228" w:lineRule="auto"/>
              <w:ind w:right="0" w:hanging="360"/>
            </w:pPr>
            <w:r>
              <w:rPr>
                <w:sz w:val="28"/>
              </w:rPr>
              <w:t xml:space="preserve">The Gambia’s position on the continent makes it the ideal location from which to enter the wider West African market.  </w:t>
            </w:r>
          </w:p>
          <w:p w14:paraId="4D4C0CDC" w14:textId="77777777" w:rsidR="00950A8B" w:rsidRDefault="00000000">
            <w:pPr>
              <w:numPr>
                <w:ilvl w:val="0"/>
                <w:numId w:val="6"/>
              </w:numPr>
              <w:spacing w:after="1" w:line="227" w:lineRule="auto"/>
              <w:ind w:right="0" w:hanging="360"/>
            </w:pPr>
            <w:r>
              <w:rPr>
                <w:sz w:val="28"/>
              </w:rPr>
              <w:t xml:space="preserve">The Gambia’s location in the GMT time zone makes it the ideal location for a BPO/contact </w:t>
            </w:r>
            <w:proofErr w:type="spellStart"/>
            <w:r>
              <w:rPr>
                <w:sz w:val="28"/>
              </w:rPr>
              <w:t>centre</w:t>
            </w:r>
            <w:proofErr w:type="spellEnd"/>
            <w:r>
              <w:rPr>
                <w:sz w:val="28"/>
              </w:rPr>
              <w:t xml:space="preserve">.  </w:t>
            </w:r>
          </w:p>
          <w:p w14:paraId="799634BA" w14:textId="77777777" w:rsidR="00950A8B" w:rsidRDefault="00000000">
            <w:pPr>
              <w:numPr>
                <w:ilvl w:val="0"/>
                <w:numId w:val="6"/>
              </w:numPr>
              <w:spacing w:after="0" w:line="228" w:lineRule="auto"/>
              <w:ind w:right="0" w:hanging="360"/>
            </w:pPr>
            <w:r>
              <w:rPr>
                <w:sz w:val="28"/>
              </w:rPr>
              <w:t xml:space="preserve">The Gambia’s location is excellent for providing insurance services to the European and West African market </w:t>
            </w:r>
          </w:p>
          <w:p w14:paraId="1271B77D" w14:textId="77777777" w:rsidR="00950A8B" w:rsidRDefault="00000000">
            <w:pPr>
              <w:spacing w:after="0" w:line="259" w:lineRule="auto"/>
              <w:ind w:left="0" w:right="0" w:firstLine="0"/>
              <w:jc w:val="left"/>
            </w:pPr>
            <w:r>
              <w:rPr>
                <w:sz w:val="28"/>
              </w:rPr>
              <w:t xml:space="preserve"> </w:t>
            </w:r>
          </w:p>
        </w:tc>
      </w:tr>
      <w:tr w:rsidR="00950A8B" w14:paraId="23960C7D" w14:textId="77777777">
        <w:tblPrEx>
          <w:tblCellMar>
            <w:left w:w="0" w:type="dxa"/>
            <w:right w:w="0" w:type="dxa"/>
          </w:tblCellMar>
        </w:tblPrEx>
        <w:trPr>
          <w:trHeight w:val="1883"/>
        </w:trPr>
        <w:tc>
          <w:tcPr>
            <w:tcW w:w="1897" w:type="dxa"/>
            <w:gridSpan w:val="3"/>
            <w:tcBorders>
              <w:top w:val="nil"/>
              <w:left w:val="nil"/>
              <w:bottom w:val="nil"/>
              <w:right w:val="nil"/>
            </w:tcBorders>
          </w:tcPr>
          <w:p w14:paraId="18517B24" w14:textId="77777777" w:rsidR="00950A8B" w:rsidRDefault="00950A8B">
            <w:pPr>
              <w:spacing w:after="0" w:line="259" w:lineRule="auto"/>
              <w:ind w:left="-865" w:right="189" w:firstLine="0"/>
              <w:jc w:val="left"/>
            </w:pPr>
          </w:p>
          <w:tbl>
            <w:tblPr>
              <w:tblStyle w:val="TableGrid"/>
              <w:tblW w:w="1708" w:type="dxa"/>
              <w:tblInd w:w="0" w:type="dxa"/>
              <w:tblCellMar>
                <w:left w:w="57" w:type="dxa"/>
              </w:tblCellMar>
              <w:tblLook w:val="04A0" w:firstRow="1" w:lastRow="0" w:firstColumn="1" w:lastColumn="0" w:noHBand="0" w:noVBand="1"/>
            </w:tblPr>
            <w:tblGrid>
              <w:gridCol w:w="120"/>
              <w:gridCol w:w="1399"/>
              <w:gridCol w:w="189"/>
            </w:tblGrid>
            <w:tr w:rsidR="00950A8B" w14:paraId="54F93028" w14:textId="77777777">
              <w:trPr>
                <w:trHeight w:val="1449"/>
              </w:trPr>
              <w:tc>
                <w:tcPr>
                  <w:tcW w:w="120" w:type="dxa"/>
                  <w:vMerge w:val="restart"/>
                  <w:tcBorders>
                    <w:top w:val="nil"/>
                    <w:left w:val="nil"/>
                    <w:bottom w:val="nil"/>
                    <w:right w:val="nil"/>
                  </w:tcBorders>
                  <w:shd w:val="clear" w:color="auto" w:fill="00B0F0"/>
                </w:tcPr>
                <w:p w14:paraId="08EDC71C" w14:textId="77777777" w:rsidR="00950A8B" w:rsidRDefault="00950A8B">
                  <w:pPr>
                    <w:spacing w:after="160" w:line="259" w:lineRule="auto"/>
                    <w:ind w:left="0" w:right="0" w:firstLine="0"/>
                    <w:jc w:val="left"/>
                  </w:pPr>
                </w:p>
              </w:tc>
              <w:tc>
                <w:tcPr>
                  <w:tcW w:w="1399" w:type="dxa"/>
                  <w:tcBorders>
                    <w:top w:val="nil"/>
                    <w:left w:val="nil"/>
                    <w:bottom w:val="nil"/>
                    <w:right w:val="nil"/>
                  </w:tcBorders>
                  <w:shd w:val="clear" w:color="auto" w:fill="00B0F0"/>
                  <w:vAlign w:val="bottom"/>
                </w:tcPr>
                <w:p w14:paraId="24FC2509" w14:textId="77777777" w:rsidR="00950A8B" w:rsidRDefault="00000000">
                  <w:pPr>
                    <w:spacing w:after="0" w:line="259" w:lineRule="auto"/>
                    <w:ind w:left="0" w:right="0" w:firstLine="0"/>
                  </w:pPr>
                  <w:r>
                    <w:rPr>
                      <w:sz w:val="144"/>
                    </w:rPr>
                    <w:t xml:space="preserve"> </w:t>
                  </w:r>
                  <w:r>
                    <w:rPr>
                      <w:color w:val="FFFFFF"/>
                      <w:sz w:val="144"/>
                    </w:rPr>
                    <w:t>2</w:t>
                  </w:r>
                  <w:r>
                    <w:rPr>
                      <w:sz w:val="144"/>
                    </w:rPr>
                    <w:t xml:space="preserve"> </w:t>
                  </w:r>
                </w:p>
              </w:tc>
              <w:tc>
                <w:tcPr>
                  <w:tcW w:w="189" w:type="dxa"/>
                  <w:vMerge w:val="restart"/>
                  <w:tcBorders>
                    <w:top w:val="nil"/>
                    <w:left w:val="nil"/>
                    <w:bottom w:val="nil"/>
                    <w:right w:val="nil"/>
                  </w:tcBorders>
                  <w:shd w:val="clear" w:color="auto" w:fill="00B0F0"/>
                </w:tcPr>
                <w:p w14:paraId="78259605" w14:textId="77777777" w:rsidR="00950A8B" w:rsidRDefault="00950A8B">
                  <w:pPr>
                    <w:spacing w:after="160" w:line="259" w:lineRule="auto"/>
                    <w:ind w:left="0" w:right="0" w:firstLine="0"/>
                    <w:jc w:val="left"/>
                  </w:pPr>
                </w:p>
              </w:tc>
            </w:tr>
            <w:tr w:rsidR="00950A8B" w14:paraId="3F46B0AA" w14:textId="77777777">
              <w:trPr>
                <w:trHeight w:val="434"/>
              </w:trPr>
              <w:tc>
                <w:tcPr>
                  <w:tcW w:w="0" w:type="auto"/>
                  <w:vMerge/>
                  <w:tcBorders>
                    <w:top w:val="nil"/>
                    <w:left w:val="nil"/>
                    <w:bottom w:val="nil"/>
                    <w:right w:val="nil"/>
                  </w:tcBorders>
                </w:tcPr>
                <w:p w14:paraId="76B94F8F" w14:textId="77777777" w:rsidR="00950A8B" w:rsidRDefault="00950A8B">
                  <w:pPr>
                    <w:spacing w:after="160" w:line="259" w:lineRule="auto"/>
                    <w:ind w:left="0" w:right="0" w:firstLine="0"/>
                    <w:jc w:val="left"/>
                  </w:pPr>
                </w:p>
              </w:tc>
              <w:tc>
                <w:tcPr>
                  <w:tcW w:w="1399" w:type="dxa"/>
                  <w:tcBorders>
                    <w:top w:val="nil"/>
                    <w:left w:val="nil"/>
                    <w:bottom w:val="nil"/>
                    <w:right w:val="nil"/>
                  </w:tcBorders>
                  <w:shd w:val="clear" w:color="auto" w:fill="00B0F0"/>
                </w:tcPr>
                <w:p w14:paraId="3E2E29C5" w14:textId="77777777" w:rsidR="00950A8B" w:rsidRDefault="00950A8B">
                  <w:pPr>
                    <w:spacing w:after="160" w:line="259" w:lineRule="auto"/>
                    <w:ind w:left="0" w:right="0" w:firstLine="0"/>
                    <w:jc w:val="left"/>
                  </w:pPr>
                </w:p>
              </w:tc>
              <w:tc>
                <w:tcPr>
                  <w:tcW w:w="0" w:type="auto"/>
                  <w:vMerge/>
                  <w:tcBorders>
                    <w:top w:val="nil"/>
                    <w:left w:val="nil"/>
                    <w:bottom w:val="nil"/>
                    <w:right w:val="nil"/>
                  </w:tcBorders>
                </w:tcPr>
                <w:p w14:paraId="0C05381F" w14:textId="77777777" w:rsidR="00950A8B" w:rsidRDefault="00950A8B">
                  <w:pPr>
                    <w:spacing w:after="160" w:line="259" w:lineRule="auto"/>
                    <w:ind w:left="0" w:right="0" w:firstLine="0"/>
                    <w:jc w:val="left"/>
                  </w:pPr>
                </w:p>
              </w:tc>
            </w:tr>
          </w:tbl>
          <w:p w14:paraId="15F43477" w14:textId="77777777" w:rsidR="00950A8B" w:rsidRDefault="00950A8B">
            <w:pPr>
              <w:spacing w:after="160" w:line="259" w:lineRule="auto"/>
              <w:ind w:left="0" w:right="0" w:firstLine="0"/>
              <w:jc w:val="left"/>
            </w:pPr>
          </w:p>
        </w:tc>
        <w:tc>
          <w:tcPr>
            <w:tcW w:w="8790" w:type="dxa"/>
            <w:gridSpan w:val="3"/>
            <w:tcBorders>
              <w:top w:val="nil"/>
              <w:left w:val="nil"/>
              <w:bottom w:val="nil"/>
              <w:right w:val="nil"/>
            </w:tcBorders>
          </w:tcPr>
          <w:p w14:paraId="548D7060" w14:textId="77777777" w:rsidR="00950A8B" w:rsidRDefault="00950A8B">
            <w:pPr>
              <w:spacing w:after="0" w:line="259" w:lineRule="auto"/>
              <w:ind w:left="-2762" w:right="11551" w:firstLine="0"/>
              <w:jc w:val="left"/>
            </w:pPr>
          </w:p>
          <w:tbl>
            <w:tblPr>
              <w:tblStyle w:val="TableGrid"/>
              <w:tblW w:w="8600" w:type="dxa"/>
              <w:tblInd w:w="189" w:type="dxa"/>
              <w:tblCellMar>
                <w:top w:w="153" w:type="dxa"/>
                <w:left w:w="94" w:type="dxa"/>
                <w:right w:w="115" w:type="dxa"/>
              </w:tblCellMar>
              <w:tblLook w:val="04A0" w:firstRow="1" w:lastRow="0" w:firstColumn="1" w:lastColumn="0" w:noHBand="0" w:noVBand="1"/>
            </w:tblPr>
            <w:tblGrid>
              <w:gridCol w:w="8600"/>
            </w:tblGrid>
            <w:tr w:rsidR="00950A8B" w14:paraId="33B752FD" w14:textId="77777777">
              <w:trPr>
                <w:trHeight w:val="1739"/>
              </w:trPr>
              <w:tc>
                <w:tcPr>
                  <w:tcW w:w="8600" w:type="dxa"/>
                  <w:tcBorders>
                    <w:top w:val="nil"/>
                    <w:left w:val="nil"/>
                    <w:bottom w:val="nil"/>
                    <w:right w:val="nil"/>
                  </w:tcBorders>
                  <w:shd w:val="clear" w:color="auto" w:fill="9DC3E6"/>
                </w:tcPr>
                <w:p w14:paraId="511D0717" w14:textId="77777777" w:rsidR="00950A8B" w:rsidRDefault="00000000">
                  <w:pPr>
                    <w:spacing w:after="0" w:line="259" w:lineRule="auto"/>
                    <w:ind w:left="0" w:right="0" w:firstLine="0"/>
                    <w:jc w:val="left"/>
                  </w:pPr>
                  <w:r>
                    <w:rPr>
                      <w:b/>
                    </w:rPr>
                    <w:t xml:space="preserve">COMPETITIVE INVESTMENT ENVIRONMENT:  </w:t>
                  </w:r>
                </w:p>
                <w:p w14:paraId="61A5CCA1" w14:textId="77777777" w:rsidR="00950A8B" w:rsidRDefault="00000000">
                  <w:pPr>
                    <w:numPr>
                      <w:ilvl w:val="0"/>
                      <w:numId w:val="8"/>
                    </w:numPr>
                    <w:spacing w:after="0" w:line="259" w:lineRule="auto"/>
                    <w:ind w:right="0" w:hanging="360"/>
                    <w:jc w:val="left"/>
                  </w:pPr>
                  <w:r>
                    <w:rPr>
                      <w:sz w:val="28"/>
                    </w:rPr>
                    <w:t xml:space="preserve">The best Institutions quality in West Africa (WEF 2014)  </w:t>
                  </w:r>
                </w:p>
                <w:p w14:paraId="30A81D12" w14:textId="77777777" w:rsidR="00950A8B" w:rsidRDefault="00000000">
                  <w:pPr>
                    <w:numPr>
                      <w:ilvl w:val="0"/>
                      <w:numId w:val="8"/>
                    </w:numPr>
                    <w:spacing w:after="0" w:line="259" w:lineRule="auto"/>
                    <w:ind w:right="0" w:hanging="360"/>
                    <w:jc w:val="left"/>
                  </w:pPr>
                  <w:r>
                    <w:rPr>
                      <w:sz w:val="28"/>
                    </w:rPr>
                    <w:t xml:space="preserve">West Africa’s most efficient </w:t>
                  </w:r>
                  <w:proofErr w:type="spellStart"/>
                  <w:r>
                    <w:rPr>
                      <w:sz w:val="28"/>
                    </w:rPr>
                    <w:t>labour</w:t>
                  </w:r>
                  <w:proofErr w:type="spellEnd"/>
                  <w:r>
                    <w:rPr>
                      <w:sz w:val="28"/>
                    </w:rPr>
                    <w:t xml:space="preserve"> market (WEF 2014)  </w:t>
                  </w:r>
                </w:p>
                <w:p w14:paraId="3C701A8C" w14:textId="77777777" w:rsidR="00950A8B" w:rsidRDefault="00000000">
                  <w:pPr>
                    <w:numPr>
                      <w:ilvl w:val="0"/>
                      <w:numId w:val="8"/>
                    </w:numPr>
                    <w:spacing w:after="0" w:line="259" w:lineRule="auto"/>
                    <w:ind w:right="0" w:hanging="360"/>
                    <w:jc w:val="left"/>
                  </w:pPr>
                  <w:r>
                    <w:rPr>
                      <w:sz w:val="28"/>
                    </w:rPr>
                    <w:t xml:space="preserve">5th lowest political risk level in the sub-Saharan Africa (AON)  </w:t>
                  </w:r>
                </w:p>
              </w:tc>
            </w:tr>
          </w:tbl>
          <w:p w14:paraId="1AF77D7E" w14:textId="77777777" w:rsidR="00950A8B" w:rsidRDefault="00950A8B">
            <w:pPr>
              <w:spacing w:after="160" w:line="259" w:lineRule="auto"/>
              <w:ind w:left="0" w:right="0" w:firstLine="0"/>
              <w:jc w:val="left"/>
            </w:pPr>
          </w:p>
        </w:tc>
      </w:tr>
    </w:tbl>
    <w:tbl>
      <w:tblPr>
        <w:tblStyle w:val="TableGrid"/>
        <w:tblpPr w:vertAnchor="text" w:tblpX="2166" w:tblpY="-361"/>
        <w:tblOverlap w:val="never"/>
        <w:tblW w:w="8600" w:type="dxa"/>
        <w:tblInd w:w="0" w:type="dxa"/>
        <w:tblCellMar>
          <w:left w:w="57" w:type="dxa"/>
        </w:tblCellMar>
        <w:tblLook w:val="04A0" w:firstRow="1" w:lastRow="0" w:firstColumn="1" w:lastColumn="0" w:noHBand="0" w:noVBand="1"/>
      </w:tblPr>
      <w:tblGrid>
        <w:gridCol w:w="8600"/>
      </w:tblGrid>
      <w:tr w:rsidR="00950A8B" w14:paraId="5A74790E" w14:textId="77777777">
        <w:trPr>
          <w:trHeight w:val="1768"/>
        </w:trPr>
        <w:tc>
          <w:tcPr>
            <w:tcW w:w="8600" w:type="dxa"/>
            <w:tcBorders>
              <w:top w:val="nil"/>
              <w:left w:val="nil"/>
              <w:bottom w:val="nil"/>
              <w:right w:val="nil"/>
            </w:tcBorders>
            <w:shd w:val="clear" w:color="auto" w:fill="BED7EF"/>
            <w:vAlign w:val="center"/>
          </w:tcPr>
          <w:p w14:paraId="4E69D659" w14:textId="77777777" w:rsidR="00950A8B" w:rsidRDefault="00000000">
            <w:pPr>
              <w:spacing w:after="0" w:line="259" w:lineRule="auto"/>
              <w:ind w:left="0" w:right="0" w:firstLine="0"/>
              <w:jc w:val="left"/>
            </w:pPr>
            <w:r>
              <w:rPr>
                <w:b/>
              </w:rPr>
              <w:t xml:space="preserve">ENGLISH SPEAKING COUNTRY:  </w:t>
            </w:r>
          </w:p>
          <w:p w14:paraId="4D510459" w14:textId="77777777" w:rsidR="00950A8B" w:rsidRDefault="00000000">
            <w:pPr>
              <w:spacing w:after="38" w:line="259" w:lineRule="auto"/>
              <w:ind w:left="0" w:right="0" w:firstLine="0"/>
              <w:jc w:val="left"/>
            </w:pPr>
            <w:r>
              <w:rPr>
                <w:b/>
                <w:sz w:val="20"/>
              </w:rPr>
              <w:t xml:space="preserve"> </w:t>
            </w:r>
          </w:p>
          <w:p w14:paraId="3820B960" w14:textId="77777777" w:rsidR="00950A8B" w:rsidRDefault="00000000">
            <w:pPr>
              <w:spacing w:after="0" w:line="259" w:lineRule="auto"/>
              <w:ind w:left="360" w:right="62" w:hanging="360"/>
            </w:pPr>
            <w:r>
              <w:rPr>
                <w:rFonts w:ascii="Segoe UI Symbol" w:eastAsia="Segoe UI Symbol" w:hAnsi="Segoe UI Symbol" w:cs="Segoe UI Symbol"/>
                <w:sz w:val="20"/>
              </w:rPr>
              <w:t>•</w:t>
            </w:r>
            <w:r>
              <w:rPr>
                <w:rFonts w:ascii="Segoe UI Symbol" w:eastAsia="Segoe UI Symbol" w:hAnsi="Segoe UI Symbol" w:cs="Segoe UI Symbol"/>
                <w:sz w:val="28"/>
                <w:vertAlign w:val="subscript"/>
              </w:rPr>
              <w:t xml:space="preserve"> </w:t>
            </w:r>
            <w:r>
              <w:rPr>
                <w:sz w:val="28"/>
              </w:rPr>
              <w:t xml:space="preserve">Foreign investors find it easier to conduct business in Gambia than in other West African countries. English is the country’s official language and the </w:t>
            </w:r>
            <w:proofErr w:type="gramStart"/>
            <w:r>
              <w:rPr>
                <w:sz w:val="28"/>
              </w:rPr>
              <w:t>most commonly spoken</w:t>
            </w:r>
            <w:proofErr w:type="gramEnd"/>
            <w:r>
              <w:rPr>
                <w:sz w:val="28"/>
              </w:rPr>
              <w:t xml:space="preserve"> language in the business arena.  </w:t>
            </w:r>
          </w:p>
        </w:tc>
      </w:tr>
    </w:tbl>
    <w:p w14:paraId="4154FE7B" w14:textId="77777777" w:rsidR="00950A8B" w:rsidRDefault="00000000">
      <w:pPr>
        <w:spacing w:after="237" w:line="259" w:lineRule="auto"/>
        <w:ind w:left="168" w:right="0" w:firstLine="0"/>
        <w:jc w:val="left"/>
      </w:pPr>
      <w:r>
        <w:rPr>
          <w:noProof/>
          <w:sz w:val="22"/>
        </w:rPr>
        <w:lastRenderedPageBreak/>
        <mc:AlternateContent>
          <mc:Choice Requires="wpg">
            <w:drawing>
              <wp:anchor distT="0" distB="0" distL="114300" distR="114300" simplePos="0" relativeHeight="251666432" behindDoc="1" locked="0" layoutInCell="1" allowOverlap="1" wp14:anchorId="1498E6F1" wp14:editId="48E067DE">
                <wp:simplePos x="0" y="0"/>
                <wp:positionH relativeFrom="column">
                  <wp:posOffset>62255</wp:posOffset>
                </wp:positionH>
                <wp:positionV relativeFrom="paragraph">
                  <wp:posOffset>-238073</wp:posOffset>
                </wp:positionV>
                <wp:extent cx="1084275" cy="1131113"/>
                <wp:effectExtent l="0" t="0" r="0" b="0"/>
                <wp:wrapNone/>
                <wp:docPr id="9855" name="Group 9855"/>
                <wp:cNvGraphicFramePr/>
                <a:graphic xmlns:a="http://schemas.openxmlformats.org/drawingml/2006/main">
                  <a:graphicData uri="http://schemas.microsoft.com/office/word/2010/wordprocessingGroup">
                    <wpg:wgp>
                      <wpg:cNvGrpSpPr/>
                      <wpg:grpSpPr>
                        <a:xfrm>
                          <a:off x="0" y="0"/>
                          <a:ext cx="1084275" cy="1131113"/>
                          <a:chOff x="0" y="0"/>
                          <a:chExt cx="1084275" cy="1131113"/>
                        </a:xfrm>
                      </wpg:grpSpPr>
                      <wps:wsp>
                        <wps:cNvPr id="10307" name="Shape 10307"/>
                        <wps:cNvSpPr/>
                        <wps:spPr>
                          <a:xfrm>
                            <a:off x="0" y="8624"/>
                            <a:ext cx="1084275" cy="1122489"/>
                          </a:xfrm>
                          <a:custGeom>
                            <a:avLst/>
                            <a:gdLst/>
                            <a:ahLst/>
                            <a:cxnLst/>
                            <a:rect l="0" t="0" r="0" b="0"/>
                            <a:pathLst>
                              <a:path w="1084275" h="1122489">
                                <a:moveTo>
                                  <a:pt x="0" y="0"/>
                                </a:moveTo>
                                <a:lnTo>
                                  <a:pt x="1084275" y="0"/>
                                </a:lnTo>
                                <a:lnTo>
                                  <a:pt x="1084275" y="1122489"/>
                                </a:lnTo>
                                <a:lnTo>
                                  <a:pt x="0" y="1122489"/>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0308" name="Shape 10308"/>
                        <wps:cNvSpPr/>
                        <wps:spPr>
                          <a:xfrm>
                            <a:off x="10478" y="0"/>
                            <a:ext cx="1065403" cy="1131113"/>
                          </a:xfrm>
                          <a:custGeom>
                            <a:avLst/>
                            <a:gdLst/>
                            <a:ahLst/>
                            <a:cxnLst/>
                            <a:rect l="0" t="0" r="0" b="0"/>
                            <a:pathLst>
                              <a:path w="1065403" h="1131113">
                                <a:moveTo>
                                  <a:pt x="0" y="0"/>
                                </a:moveTo>
                                <a:lnTo>
                                  <a:pt x="1065403" y="0"/>
                                </a:lnTo>
                                <a:lnTo>
                                  <a:pt x="1065403" y="1131113"/>
                                </a:lnTo>
                                <a:lnTo>
                                  <a:pt x="0" y="1131113"/>
                                </a:lnTo>
                                <a:lnTo>
                                  <a:pt x="0" y="0"/>
                                </a:lnTo>
                              </a:path>
                            </a:pathLst>
                          </a:custGeom>
                          <a:ln w="0" cap="flat">
                            <a:miter lim="127000"/>
                          </a:ln>
                        </wps:spPr>
                        <wps:style>
                          <a:lnRef idx="0">
                            <a:srgbClr val="000000">
                              <a:alpha val="0"/>
                            </a:srgbClr>
                          </a:lnRef>
                          <a:fillRef idx="1">
                            <a:srgbClr val="00B0F0"/>
                          </a:fillRef>
                          <a:effectRef idx="0">
                            <a:scrgbClr r="0" g="0" b="0"/>
                          </a:effectRef>
                          <a:fontRef idx="none"/>
                        </wps:style>
                        <wps:bodyPr/>
                      </wps:wsp>
                    </wpg:wgp>
                  </a:graphicData>
                </a:graphic>
              </wp:anchor>
            </w:drawing>
          </mc:Choice>
          <mc:Fallback xmlns:a="http://schemas.openxmlformats.org/drawingml/2006/main">
            <w:pict>
              <v:group id="Group 9855" style="width:85.376pt;height:89.064pt;position:absolute;z-index:-2147483556;mso-position-horizontal-relative:text;mso-position-horizontal:absolute;margin-left:4.902pt;mso-position-vertical-relative:text;margin-top:-18.746pt;" coordsize="10842,11311">
                <v:shape id="Shape 10309" style="position:absolute;width:10842;height:11224;left:0;top:86;" coordsize="1084275,1122489" path="m0,0l1084275,0l1084275,1122489l0,1122489l0,0">
                  <v:stroke weight="0pt" endcap="flat" joinstyle="miter" miterlimit="10" on="false" color="#000000" opacity="0"/>
                  <v:fill on="true" color="#5b9bd5"/>
                </v:shape>
                <v:shape id="Shape 10310" style="position:absolute;width:10654;height:11311;left:104;top:0;" coordsize="1065403,1131113" path="m0,0l1065403,0l1065403,1131113l0,1131113l0,0">
                  <v:stroke weight="0pt" endcap="flat" joinstyle="miter" miterlimit="10" on="false" color="#000000" opacity="0"/>
                  <v:fill on="true" color="#00b0f0"/>
                </v:shape>
              </v:group>
            </w:pict>
          </mc:Fallback>
        </mc:AlternateContent>
      </w:r>
      <w:r>
        <w:rPr>
          <w:sz w:val="144"/>
        </w:rPr>
        <w:t xml:space="preserve"> </w:t>
      </w:r>
      <w:r>
        <w:rPr>
          <w:color w:val="FFFFFF"/>
          <w:sz w:val="144"/>
        </w:rPr>
        <w:t>3</w:t>
      </w:r>
      <w:r>
        <w:rPr>
          <w:sz w:val="144"/>
        </w:rPr>
        <w:t xml:space="preserve"> </w:t>
      </w:r>
    </w:p>
    <w:tbl>
      <w:tblPr>
        <w:tblStyle w:val="TableGrid"/>
        <w:tblpPr w:vertAnchor="text" w:tblpX="2146" w:tblpY="-422"/>
        <w:tblOverlap w:val="never"/>
        <w:tblW w:w="8600" w:type="dxa"/>
        <w:tblInd w:w="0" w:type="dxa"/>
        <w:tblCellMar>
          <w:left w:w="77" w:type="dxa"/>
          <w:right w:w="115" w:type="dxa"/>
        </w:tblCellMar>
        <w:tblLook w:val="04A0" w:firstRow="1" w:lastRow="0" w:firstColumn="1" w:lastColumn="0" w:noHBand="0" w:noVBand="1"/>
      </w:tblPr>
      <w:tblGrid>
        <w:gridCol w:w="8600"/>
      </w:tblGrid>
      <w:tr w:rsidR="00950A8B" w14:paraId="0028360A" w14:textId="77777777">
        <w:trPr>
          <w:trHeight w:val="1901"/>
        </w:trPr>
        <w:tc>
          <w:tcPr>
            <w:tcW w:w="8600" w:type="dxa"/>
            <w:tcBorders>
              <w:top w:val="nil"/>
              <w:left w:val="nil"/>
              <w:bottom w:val="nil"/>
              <w:right w:val="nil"/>
            </w:tcBorders>
            <w:shd w:val="clear" w:color="auto" w:fill="9DC3E6"/>
            <w:vAlign w:val="center"/>
          </w:tcPr>
          <w:p w14:paraId="74B379D7" w14:textId="77777777" w:rsidR="00950A8B" w:rsidRDefault="00000000">
            <w:pPr>
              <w:spacing w:after="7" w:line="259" w:lineRule="auto"/>
              <w:ind w:left="0" w:right="0" w:firstLine="0"/>
              <w:jc w:val="left"/>
            </w:pPr>
            <w:r>
              <w:rPr>
                <w:b/>
              </w:rPr>
              <w:t xml:space="preserve">ATTRACTIVE INCENTIVES, COMPETITIVE COSTS: </w:t>
            </w:r>
            <w:r>
              <w:rPr>
                <w:b/>
                <w:color w:val="FFFFFF"/>
              </w:rPr>
              <w:t xml:space="preserve"> </w:t>
            </w:r>
          </w:p>
          <w:p w14:paraId="2456200C" w14:textId="77777777" w:rsidR="00950A8B" w:rsidRDefault="00000000">
            <w:pPr>
              <w:numPr>
                <w:ilvl w:val="0"/>
                <w:numId w:val="7"/>
              </w:numPr>
              <w:spacing w:after="44" w:line="259" w:lineRule="auto"/>
              <w:ind w:right="0" w:hanging="360"/>
              <w:jc w:val="left"/>
            </w:pPr>
            <w:r>
              <w:rPr>
                <w:sz w:val="28"/>
              </w:rPr>
              <w:t xml:space="preserve">Competitive costs </w:t>
            </w:r>
            <w:r>
              <w:rPr>
                <w:b/>
                <w:color w:val="FFFFFF"/>
                <w:sz w:val="28"/>
              </w:rPr>
              <w:t xml:space="preserve"> </w:t>
            </w:r>
          </w:p>
          <w:p w14:paraId="1718386A" w14:textId="77777777" w:rsidR="00950A8B" w:rsidRDefault="00000000">
            <w:pPr>
              <w:numPr>
                <w:ilvl w:val="0"/>
                <w:numId w:val="7"/>
              </w:numPr>
              <w:spacing w:after="6" w:line="259" w:lineRule="auto"/>
              <w:ind w:right="0" w:hanging="360"/>
              <w:jc w:val="left"/>
            </w:pPr>
            <w:r>
              <w:rPr>
                <w:sz w:val="28"/>
              </w:rPr>
              <w:t xml:space="preserve">Strong political support for telecommunications industry </w:t>
            </w:r>
            <w:r>
              <w:rPr>
                <w:b/>
                <w:color w:val="FFFFFF"/>
                <w:sz w:val="28"/>
              </w:rPr>
              <w:t xml:space="preserve"> </w:t>
            </w:r>
          </w:p>
          <w:p w14:paraId="1738FBFF" w14:textId="77777777" w:rsidR="00950A8B" w:rsidRDefault="00000000">
            <w:pPr>
              <w:numPr>
                <w:ilvl w:val="0"/>
                <w:numId w:val="7"/>
              </w:numPr>
              <w:spacing w:after="0" w:line="259" w:lineRule="auto"/>
              <w:ind w:right="0" w:hanging="360"/>
              <w:jc w:val="left"/>
            </w:pPr>
            <w:r>
              <w:rPr>
                <w:sz w:val="28"/>
              </w:rPr>
              <w:t xml:space="preserve">Comprehensive guidance and support from GIEPA </w:t>
            </w:r>
            <w:r>
              <w:rPr>
                <w:b/>
                <w:color w:val="FFFFFF"/>
                <w:sz w:val="28"/>
              </w:rPr>
              <w:t xml:space="preserve"> </w:t>
            </w:r>
          </w:p>
        </w:tc>
      </w:tr>
    </w:tbl>
    <w:p w14:paraId="21ADCD4A" w14:textId="77777777" w:rsidR="00950A8B" w:rsidRDefault="00000000">
      <w:pPr>
        <w:spacing w:after="0" w:line="259" w:lineRule="auto"/>
        <w:ind w:left="187" w:right="0" w:firstLine="0"/>
        <w:jc w:val="left"/>
      </w:pPr>
      <w:r>
        <w:rPr>
          <w:sz w:val="144"/>
          <w:shd w:val="clear" w:color="auto" w:fill="00B0F0"/>
        </w:rPr>
        <w:t xml:space="preserve"> </w:t>
      </w:r>
      <w:r>
        <w:rPr>
          <w:color w:val="FFFFFF"/>
          <w:sz w:val="144"/>
          <w:shd w:val="clear" w:color="auto" w:fill="00B0F0"/>
        </w:rPr>
        <w:t>4</w:t>
      </w:r>
      <w:r>
        <w:rPr>
          <w:sz w:val="144"/>
          <w:shd w:val="clear" w:color="auto" w:fill="00B0F0"/>
        </w:rPr>
        <w:t xml:space="preserve"> </w:t>
      </w:r>
    </w:p>
    <w:p w14:paraId="23A95771" w14:textId="77777777" w:rsidR="00950A8B" w:rsidRDefault="00000000">
      <w:pPr>
        <w:spacing w:after="205" w:line="259" w:lineRule="auto"/>
        <w:ind w:left="-8" w:right="-92" w:firstLine="0"/>
        <w:jc w:val="left"/>
      </w:pPr>
      <w:r>
        <w:rPr>
          <w:noProof/>
          <w:sz w:val="22"/>
        </w:rPr>
        <mc:AlternateContent>
          <mc:Choice Requires="wpg">
            <w:drawing>
              <wp:inline distT="0" distB="0" distL="0" distR="0" wp14:anchorId="63FD91F4" wp14:editId="11D52379">
                <wp:extent cx="6858000" cy="320122"/>
                <wp:effectExtent l="0" t="0" r="0" b="0"/>
                <wp:docPr id="8808" name="Group 8808"/>
                <wp:cNvGraphicFramePr/>
                <a:graphic xmlns:a="http://schemas.openxmlformats.org/drawingml/2006/main">
                  <a:graphicData uri="http://schemas.microsoft.com/office/word/2010/wordprocessingGroup">
                    <wpg:wgp>
                      <wpg:cNvGrpSpPr/>
                      <wpg:grpSpPr>
                        <a:xfrm>
                          <a:off x="0" y="0"/>
                          <a:ext cx="6858000" cy="320122"/>
                          <a:chOff x="0" y="0"/>
                          <a:chExt cx="6858000" cy="320122"/>
                        </a:xfrm>
                      </wpg:grpSpPr>
                      <wps:wsp>
                        <wps:cNvPr id="10311" name="Shape 10311"/>
                        <wps:cNvSpPr/>
                        <wps:spPr>
                          <a:xfrm>
                            <a:off x="0" y="0"/>
                            <a:ext cx="6858000" cy="301955"/>
                          </a:xfrm>
                          <a:custGeom>
                            <a:avLst/>
                            <a:gdLst/>
                            <a:ahLst/>
                            <a:cxnLst/>
                            <a:rect l="0" t="0" r="0" b="0"/>
                            <a:pathLst>
                              <a:path w="6858000" h="301955">
                                <a:moveTo>
                                  <a:pt x="0" y="0"/>
                                </a:moveTo>
                                <a:lnTo>
                                  <a:pt x="6858000" y="0"/>
                                </a:lnTo>
                                <a:lnTo>
                                  <a:pt x="6858000" y="301955"/>
                                </a:lnTo>
                                <a:lnTo>
                                  <a:pt x="0" y="301955"/>
                                </a:lnTo>
                                <a:lnTo>
                                  <a:pt x="0" y="0"/>
                                </a:lnTo>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779" name="Rectangle 779"/>
                        <wps:cNvSpPr/>
                        <wps:spPr>
                          <a:xfrm>
                            <a:off x="2310562" y="86970"/>
                            <a:ext cx="3043521" cy="310093"/>
                          </a:xfrm>
                          <a:prstGeom prst="rect">
                            <a:avLst/>
                          </a:prstGeom>
                          <a:ln>
                            <a:noFill/>
                          </a:ln>
                        </wps:spPr>
                        <wps:txbx>
                          <w:txbxContent>
                            <w:p w14:paraId="64EC3AD1" w14:textId="77777777" w:rsidR="00950A8B" w:rsidRDefault="00000000">
                              <w:pPr>
                                <w:spacing w:after="160" w:line="259" w:lineRule="auto"/>
                                <w:ind w:left="0" w:right="0" w:firstLine="0"/>
                                <w:jc w:val="left"/>
                              </w:pPr>
                              <w:r>
                                <w:rPr>
                                  <w:color w:val="FFFFFF"/>
                                  <w:sz w:val="36"/>
                                </w:rPr>
                                <w:t xml:space="preserve">Availability of Incentives </w:t>
                              </w:r>
                            </w:p>
                          </w:txbxContent>
                        </wps:txbx>
                        <wps:bodyPr horzOverflow="overflow" vert="horz" lIns="0" tIns="0" rIns="0" bIns="0" rtlCol="0">
                          <a:noAutofit/>
                        </wps:bodyPr>
                      </wps:wsp>
                      <wps:wsp>
                        <wps:cNvPr id="780" name="Rectangle 780"/>
                        <wps:cNvSpPr/>
                        <wps:spPr>
                          <a:xfrm>
                            <a:off x="4603547" y="86970"/>
                            <a:ext cx="68804" cy="310093"/>
                          </a:xfrm>
                          <a:prstGeom prst="rect">
                            <a:avLst/>
                          </a:prstGeom>
                          <a:ln>
                            <a:noFill/>
                          </a:ln>
                        </wps:spPr>
                        <wps:txbx>
                          <w:txbxContent>
                            <w:p w14:paraId="77C5C19D" w14:textId="77777777" w:rsidR="00950A8B" w:rsidRDefault="00000000">
                              <w:pPr>
                                <w:spacing w:after="160" w:line="259" w:lineRule="auto"/>
                                <w:ind w:left="0" w:right="0" w:firstLine="0"/>
                                <w:jc w:val="left"/>
                              </w:pPr>
                              <w:r>
                                <w:rPr>
                                  <w:color w:val="FFFFFF"/>
                                  <w:sz w:val="3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808" style="width:540pt;height:25.2065pt;mso-position-horizontal-relative:char;mso-position-vertical-relative:line" coordsize="68580,3201">
                <v:shape id="Shape 10312" style="position:absolute;width:68580;height:3019;left:0;top:0;" coordsize="6858000,301955" path="m0,0l6858000,0l6858000,301955l0,301955l0,0">
                  <v:stroke weight="0pt" endcap="flat" joinstyle="miter" miterlimit="10" on="false" color="#000000" opacity="0"/>
                  <v:fill on="true" color="#00b0f0"/>
                </v:shape>
                <v:rect id="Rectangle 779" style="position:absolute;width:30435;height:3100;left:23105;top:869;" filled="f" stroked="f">
                  <v:textbox inset="0,0,0,0">
                    <w:txbxContent>
                      <w:p>
                        <w:pPr>
                          <w:spacing w:before="0" w:after="160" w:line="259" w:lineRule="auto"/>
                          <w:ind w:left="0" w:right="0" w:firstLine="0"/>
                          <w:jc w:val="left"/>
                        </w:pPr>
                        <w:r>
                          <w:rPr>
                            <w:color w:val="ffffff"/>
                            <w:sz w:val="36"/>
                          </w:rPr>
                          <w:t xml:space="preserve">Availability of Incentives </w:t>
                        </w:r>
                      </w:p>
                    </w:txbxContent>
                  </v:textbox>
                </v:rect>
                <v:rect id="Rectangle 780" style="position:absolute;width:688;height:3100;left:46035;top:869;" filled="f" stroked="f">
                  <v:textbox inset="0,0,0,0">
                    <w:txbxContent>
                      <w:p>
                        <w:pPr>
                          <w:spacing w:before="0" w:after="160" w:line="259" w:lineRule="auto"/>
                          <w:ind w:left="0" w:right="0" w:firstLine="0"/>
                          <w:jc w:val="left"/>
                        </w:pPr>
                        <w:r>
                          <w:rPr>
                            <w:rFonts w:cs="Calibri" w:hAnsi="Calibri" w:eastAsia="Calibri" w:ascii="Calibri"/>
                            <w:color w:val="ffffff"/>
                            <w:sz w:val="36"/>
                          </w:rPr>
                          <w:t xml:space="preserve"> </w:t>
                        </w:r>
                      </w:p>
                    </w:txbxContent>
                  </v:textbox>
                </v:rect>
              </v:group>
            </w:pict>
          </mc:Fallback>
        </mc:AlternateContent>
      </w:r>
    </w:p>
    <w:p w14:paraId="328C5DD2" w14:textId="77777777" w:rsidR="00950A8B" w:rsidRDefault="00000000">
      <w:pPr>
        <w:spacing w:after="170"/>
        <w:ind w:left="43" w:right="0"/>
      </w:pPr>
      <w:r>
        <w:t xml:space="preserve">ICT services is one of the priority sectors for investment and a host of incentives are available to investors in e-Commerce. These incentives include:  </w:t>
      </w:r>
    </w:p>
    <w:p w14:paraId="4DF81DFA" w14:textId="77777777" w:rsidR="00950A8B" w:rsidRDefault="00000000">
      <w:pPr>
        <w:numPr>
          <w:ilvl w:val="0"/>
          <w:numId w:val="3"/>
        </w:numPr>
        <w:spacing w:after="165"/>
        <w:ind w:right="0" w:hanging="360"/>
      </w:pPr>
      <w:r>
        <w:t xml:space="preserve">Tax Holiday: tax breaks on corporate and turnover tax, withholding tax on dividends and for a period of 5-8 years, depending on the project’s location  </w:t>
      </w:r>
    </w:p>
    <w:p w14:paraId="42A2CDBF" w14:textId="77777777" w:rsidR="00950A8B" w:rsidRDefault="00000000">
      <w:pPr>
        <w:numPr>
          <w:ilvl w:val="0"/>
          <w:numId w:val="3"/>
        </w:numPr>
        <w:spacing w:after="170"/>
        <w:ind w:right="0" w:hanging="360"/>
      </w:pPr>
      <w:r>
        <w:t>Import Tax Incentives: Exemption from payment of import tax on direct inputs for the project (</w:t>
      </w:r>
      <w:proofErr w:type="gramStart"/>
      <w:r>
        <w:t>e.g.</w:t>
      </w:r>
      <w:proofErr w:type="gramEnd"/>
      <w:r>
        <w:t xml:space="preserve"> IT hardware).  </w:t>
      </w:r>
    </w:p>
    <w:p w14:paraId="7ABBEEA0" w14:textId="77777777" w:rsidR="00950A8B" w:rsidRDefault="00000000">
      <w:pPr>
        <w:numPr>
          <w:ilvl w:val="0"/>
          <w:numId w:val="3"/>
        </w:numPr>
        <w:spacing w:after="628" w:line="285" w:lineRule="auto"/>
        <w:ind w:right="0" w:hanging="360"/>
      </w:pPr>
      <w:r>
        <w:t xml:space="preserve">Export Incentives: Exemptions / reductions on corporate and turnover tax, exemption from Excise Duty and VAT on goods produced or imported within the Export Processing Zone (EPZ) for processing and export – depending on proportion of goods exported. </w:t>
      </w:r>
    </w:p>
    <w:p w14:paraId="16BE72F4" w14:textId="77777777" w:rsidR="00950A8B" w:rsidRDefault="00000000">
      <w:pPr>
        <w:shd w:val="clear" w:color="auto" w:fill="00B0F0"/>
        <w:spacing w:after="499" w:line="259" w:lineRule="auto"/>
        <w:ind w:left="152" w:right="0" w:firstLine="0"/>
        <w:jc w:val="center"/>
      </w:pPr>
      <w:r>
        <w:rPr>
          <w:rFonts w:ascii="Arial" w:eastAsia="Arial" w:hAnsi="Arial" w:cs="Arial"/>
          <w:color w:val="FFFFFF"/>
        </w:rPr>
        <w:t xml:space="preserve">Operating Costs </w:t>
      </w:r>
    </w:p>
    <w:p w14:paraId="234CB3D0" w14:textId="77777777" w:rsidR="00950A8B" w:rsidRDefault="00000000">
      <w:pPr>
        <w:spacing w:after="0"/>
        <w:ind w:left="120" w:right="0"/>
      </w:pPr>
      <w:r>
        <w:t xml:space="preserve">The Gambia has by far the most efficient </w:t>
      </w:r>
      <w:proofErr w:type="spellStart"/>
      <w:r>
        <w:t>labour</w:t>
      </w:r>
      <w:proofErr w:type="spellEnd"/>
      <w:r>
        <w:t xml:space="preserve"> market in West Africa7 and offers competitive costs in key areas both regionally and globally.  </w:t>
      </w:r>
    </w:p>
    <w:p w14:paraId="509AFCBE" w14:textId="77777777" w:rsidR="00950A8B" w:rsidRDefault="00000000">
      <w:pPr>
        <w:spacing w:after="0" w:line="259" w:lineRule="auto"/>
        <w:ind w:left="672" w:right="0" w:firstLine="0"/>
        <w:jc w:val="left"/>
      </w:pPr>
      <w:r>
        <w:t xml:space="preserve"> </w:t>
      </w:r>
    </w:p>
    <w:p w14:paraId="64DED81E" w14:textId="77777777" w:rsidR="00950A8B" w:rsidRDefault="00000000">
      <w:pPr>
        <w:ind w:left="120" w:right="0"/>
      </w:pPr>
      <w:r>
        <w:t xml:space="preserve">Competitive rates for key utilities such as energy and water are offered to operators in the ICT sector. </w:t>
      </w:r>
    </w:p>
    <w:p w14:paraId="5415E198" w14:textId="77777777" w:rsidR="00950A8B" w:rsidRDefault="00000000">
      <w:pPr>
        <w:pStyle w:val="Heading2"/>
        <w:spacing w:after="316"/>
        <w:ind w:left="44" w:right="0" w:firstLine="0"/>
        <w:jc w:val="center"/>
      </w:pPr>
      <w:r>
        <w:lastRenderedPageBreak/>
        <w:t xml:space="preserve">Government Policy Position  </w:t>
      </w:r>
    </w:p>
    <w:p w14:paraId="667C773B" w14:textId="77777777" w:rsidR="00950A8B" w:rsidRDefault="00000000">
      <w:pPr>
        <w:spacing w:after="12"/>
        <w:ind w:left="393" w:right="268" w:hanging="360"/>
      </w:pPr>
      <w:r>
        <w:rPr>
          <w:rFonts w:ascii="Segoe UI Symbol" w:eastAsia="Segoe UI Symbol" w:hAnsi="Segoe UI Symbol" w:cs="Segoe UI Symbol"/>
          <w:sz w:val="20"/>
        </w:rPr>
        <w:t></w:t>
      </w:r>
      <w:r>
        <w:rPr>
          <w:rFonts w:ascii="Segoe UI Symbol" w:eastAsia="Segoe UI Symbol" w:hAnsi="Segoe UI Symbol" w:cs="Segoe UI Symbol"/>
          <w:vertAlign w:val="subscript"/>
        </w:rPr>
        <w:t xml:space="preserve"> </w:t>
      </w:r>
      <w:r>
        <w:t xml:space="preserve">The Gambian Government </w:t>
      </w:r>
      <w:proofErr w:type="spellStart"/>
      <w:r>
        <w:t>recognises</w:t>
      </w:r>
      <w:proofErr w:type="spellEnd"/>
      <w:r>
        <w:t xml:space="preserve"> the importance of private sector participation in the economy, both as an engine of growth and as a source of knowledge transfer.  </w:t>
      </w:r>
    </w:p>
    <w:p w14:paraId="4FF70BAB" w14:textId="77777777" w:rsidR="00950A8B" w:rsidRDefault="00000000">
      <w:pPr>
        <w:spacing w:after="14"/>
        <w:ind w:left="393" w:right="277" w:hanging="360"/>
      </w:pPr>
      <w:r>
        <w:rPr>
          <w:rFonts w:ascii="Segoe UI Symbol" w:eastAsia="Segoe UI Symbol" w:hAnsi="Segoe UI Symbol" w:cs="Segoe UI Symbol"/>
          <w:sz w:val="20"/>
        </w:rPr>
        <w:t></w:t>
      </w:r>
      <w:r>
        <w:rPr>
          <w:rFonts w:ascii="Segoe UI Symbol" w:eastAsia="Segoe UI Symbol" w:hAnsi="Segoe UI Symbol" w:cs="Segoe UI Symbol"/>
          <w:vertAlign w:val="subscript"/>
        </w:rPr>
        <w:t xml:space="preserve"> </w:t>
      </w:r>
      <w:r>
        <w:t xml:space="preserve">The ICT sector has been targeted as an industry with the potential for growth and the government are taking proactive steps toward stimulating investor interest and growth in the sector. This includes increased </w:t>
      </w:r>
      <w:proofErr w:type="spellStart"/>
      <w:r>
        <w:t>liberalisation</w:t>
      </w:r>
      <w:proofErr w:type="spellEnd"/>
      <w:r>
        <w:t xml:space="preserve"> of ICT services and the development of modern ICT legislation.  </w:t>
      </w:r>
    </w:p>
    <w:p w14:paraId="538774EA" w14:textId="77777777" w:rsidR="00950A8B" w:rsidRDefault="00000000">
      <w:pPr>
        <w:spacing w:after="0" w:line="259" w:lineRule="auto"/>
        <w:ind w:left="0" w:right="0" w:firstLine="0"/>
        <w:jc w:val="left"/>
      </w:pPr>
      <w:r>
        <w:t xml:space="preserve"> </w:t>
      </w:r>
    </w:p>
    <w:p w14:paraId="0E9D0E07" w14:textId="77777777" w:rsidR="00950A8B" w:rsidRDefault="00000000">
      <w:pPr>
        <w:spacing w:after="307"/>
        <w:ind w:left="393" w:right="0" w:hanging="360"/>
      </w:pPr>
      <w:r>
        <w:rPr>
          <w:rFonts w:ascii="Segoe UI Symbol" w:eastAsia="Segoe UI Symbol" w:hAnsi="Segoe UI Symbol" w:cs="Segoe UI Symbol"/>
          <w:sz w:val="20"/>
        </w:rPr>
        <w:t></w:t>
      </w:r>
      <w:r>
        <w:rPr>
          <w:rFonts w:ascii="Segoe UI Symbol" w:eastAsia="Segoe UI Symbol" w:hAnsi="Segoe UI Symbol" w:cs="Segoe UI Symbol"/>
          <w:vertAlign w:val="subscript"/>
        </w:rPr>
        <w:t xml:space="preserve"> </w:t>
      </w:r>
      <w:r>
        <w:t>The Gambia Investment and Export Promotion Agency (GIEPA) has identified ICT as one of the core activities to be pursued.</w:t>
      </w:r>
      <w:r>
        <w:rPr>
          <w:sz w:val="20"/>
        </w:rPr>
        <w:t xml:space="preserve"> </w:t>
      </w:r>
    </w:p>
    <w:p w14:paraId="3A2FCDED" w14:textId="77777777" w:rsidR="00950A8B" w:rsidRDefault="00000000">
      <w:pPr>
        <w:pStyle w:val="Heading2"/>
        <w:spacing w:after="197"/>
        <w:ind w:left="2189" w:right="0"/>
        <w:jc w:val="left"/>
      </w:pPr>
      <w:r>
        <w:t xml:space="preserve">A Helping Hand—Every Step of The Way  </w:t>
      </w:r>
    </w:p>
    <w:p w14:paraId="56FBDD74" w14:textId="77777777" w:rsidR="00950A8B" w:rsidRDefault="00000000">
      <w:pPr>
        <w:spacing w:after="3"/>
        <w:ind w:left="43" w:right="0"/>
      </w:pPr>
      <w:r>
        <w:t xml:space="preserve">The Gambia Investment and Export Promotion Agency (GIEPA) is the Government Agency mandated to support companies with their investment, </w:t>
      </w:r>
      <w:proofErr w:type="gramStart"/>
      <w:r>
        <w:t>business</w:t>
      </w:r>
      <w:proofErr w:type="gramEnd"/>
      <w:r>
        <w:t xml:space="preserve"> and export development as well as support to MSMEs. </w:t>
      </w:r>
    </w:p>
    <w:p w14:paraId="176B9B9C" w14:textId="77777777" w:rsidR="00950A8B" w:rsidRDefault="00000000">
      <w:pPr>
        <w:spacing w:after="0" w:line="259" w:lineRule="auto"/>
        <w:ind w:left="24" w:right="0" w:firstLine="0"/>
        <w:jc w:val="left"/>
      </w:pPr>
      <w:r>
        <w:t xml:space="preserve"> </w:t>
      </w:r>
    </w:p>
    <w:p w14:paraId="163D7BCD" w14:textId="77777777" w:rsidR="00950A8B" w:rsidRDefault="00000000">
      <w:pPr>
        <w:spacing w:after="3"/>
        <w:ind w:left="43" w:right="0"/>
      </w:pPr>
      <w:r>
        <w:t xml:space="preserve">From the initial provision of information right through to supporting the establishment, </w:t>
      </w:r>
      <w:proofErr w:type="gramStart"/>
      <w:r>
        <w:t>growth</w:t>
      </w:r>
      <w:proofErr w:type="gramEnd"/>
      <w:r>
        <w:t xml:space="preserve"> and development of an investment project, GIEP is your supporting partner for doing business in The Gambia – every step of the way. </w:t>
      </w:r>
    </w:p>
    <w:p w14:paraId="4FC32FED" w14:textId="77777777" w:rsidR="00950A8B" w:rsidRDefault="00000000">
      <w:pPr>
        <w:spacing w:after="0" w:line="259" w:lineRule="auto"/>
        <w:ind w:left="24" w:right="0" w:firstLine="0"/>
        <w:jc w:val="left"/>
      </w:pPr>
      <w:r>
        <w:t xml:space="preserve"> </w:t>
      </w:r>
    </w:p>
    <w:p w14:paraId="0E1289BE" w14:textId="77777777" w:rsidR="00950A8B" w:rsidRDefault="00000000">
      <w:pPr>
        <w:spacing w:after="14"/>
        <w:ind w:left="43" w:right="0"/>
      </w:pPr>
      <w:r>
        <w:t xml:space="preserve">Here are just a few of the ways in which GIEPA can support your business: </w:t>
      </w:r>
    </w:p>
    <w:p w14:paraId="783AEE0D" w14:textId="77777777" w:rsidR="00950A8B" w:rsidRDefault="00000000">
      <w:pPr>
        <w:spacing w:after="44" w:line="259" w:lineRule="auto"/>
        <w:ind w:left="-26" w:right="-27" w:firstLine="0"/>
        <w:jc w:val="left"/>
      </w:pPr>
      <w:r>
        <w:rPr>
          <w:noProof/>
          <w:sz w:val="22"/>
        </w:rPr>
        <w:lastRenderedPageBreak/>
        <mc:AlternateContent>
          <mc:Choice Requires="wpg">
            <w:drawing>
              <wp:inline distT="0" distB="0" distL="0" distR="0" wp14:anchorId="38BE86AA" wp14:editId="0040F9F5">
                <wp:extent cx="6828232" cy="2764955"/>
                <wp:effectExtent l="0" t="0" r="0" b="0"/>
                <wp:docPr id="9247" name="Group 9247"/>
                <wp:cNvGraphicFramePr/>
                <a:graphic xmlns:a="http://schemas.openxmlformats.org/drawingml/2006/main">
                  <a:graphicData uri="http://schemas.microsoft.com/office/word/2010/wordprocessingGroup">
                    <wpg:wgp>
                      <wpg:cNvGrpSpPr/>
                      <wpg:grpSpPr>
                        <a:xfrm>
                          <a:off x="0" y="0"/>
                          <a:ext cx="6828232" cy="2764955"/>
                          <a:chOff x="0" y="0"/>
                          <a:chExt cx="6828232" cy="2764955"/>
                        </a:xfrm>
                      </wpg:grpSpPr>
                      <wps:wsp>
                        <wps:cNvPr id="1223" name="Rectangle 1223"/>
                        <wps:cNvSpPr/>
                        <wps:spPr>
                          <a:xfrm>
                            <a:off x="6602654" y="0"/>
                            <a:ext cx="61383" cy="276647"/>
                          </a:xfrm>
                          <a:prstGeom prst="rect">
                            <a:avLst/>
                          </a:prstGeom>
                          <a:ln>
                            <a:noFill/>
                          </a:ln>
                        </wps:spPr>
                        <wps:txbx>
                          <w:txbxContent>
                            <w:p w14:paraId="6DA4D8A1" w14:textId="77777777" w:rsidR="00950A8B"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225" name="Picture 1225"/>
                          <pic:cNvPicPr/>
                        </pic:nvPicPr>
                        <pic:blipFill>
                          <a:blip r:embed="rId65"/>
                          <a:stretch>
                            <a:fillRect/>
                          </a:stretch>
                        </pic:blipFill>
                        <pic:spPr>
                          <a:xfrm>
                            <a:off x="0" y="38926"/>
                            <a:ext cx="6562852" cy="1131888"/>
                          </a:xfrm>
                          <a:prstGeom prst="rect">
                            <a:avLst/>
                          </a:prstGeom>
                        </pic:spPr>
                      </pic:pic>
                      <pic:pic xmlns:pic="http://schemas.openxmlformats.org/drawingml/2006/picture">
                        <pic:nvPicPr>
                          <pic:cNvPr id="1227" name="Picture 1227"/>
                          <pic:cNvPicPr/>
                        </pic:nvPicPr>
                        <pic:blipFill>
                          <a:blip r:embed="rId66"/>
                          <a:stretch>
                            <a:fillRect/>
                          </a:stretch>
                        </pic:blipFill>
                        <pic:spPr>
                          <a:xfrm>
                            <a:off x="7976" y="1306995"/>
                            <a:ext cx="6486907" cy="1161479"/>
                          </a:xfrm>
                          <a:prstGeom prst="rect">
                            <a:avLst/>
                          </a:prstGeom>
                        </pic:spPr>
                      </pic:pic>
                      <wps:wsp>
                        <wps:cNvPr id="1228" name="Rectangle 1228"/>
                        <wps:cNvSpPr/>
                        <wps:spPr>
                          <a:xfrm>
                            <a:off x="809295" y="99060"/>
                            <a:ext cx="11910" cy="53678"/>
                          </a:xfrm>
                          <a:prstGeom prst="rect">
                            <a:avLst/>
                          </a:prstGeom>
                          <a:ln>
                            <a:noFill/>
                          </a:ln>
                        </wps:spPr>
                        <wps:txbx>
                          <w:txbxContent>
                            <w:p w14:paraId="6A94A3B4" w14:textId="77777777" w:rsidR="00950A8B" w:rsidRDefault="00000000">
                              <w:pPr>
                                <w:spacing w:after="160" w:line="259" w:lineRule="auto"/>
                                <w:ind w:left="0" w:right="0" w:firstLine="0"/>
                                <w:jc w:val="left"/>
                              </w:pPr>
                              <w:r>
                                <w:rPr>
                                  <w:sz w:val="6"/>
                                </w:rPr>
                                <w:t xml:space="preserve"> </w:t>
                              </w:r>
                            </w:p>
                          </w:txbxContent>
                        </wps:txbx>
                        <wps:bodyPr horzOverflow="overflow" vert="horz" lIns="0" tIns="0" rIns="0" bIns="0" rtlCol="0">
                          <a:noAutofit/>
                        </wps:bodyPr>
                      </wps:wsp>
                      <wps:wsp>
                        <wps:cNvPr id="1229" name="Rectangle 1229"/>
                        <wps:cNvSpPr/>
                        <wps:spPr>
                          <a:xfrm>
                            <a:off x="107925" y="240330"/>
                            <a:ext cx="1805986" cy="190519"/>
                          </a:xfrm>
                          <a:prstGeom prst="rect">
                            <a:avLst/>
                          </a:prstGeom>
                          <a:ln>
                            <a:noFill/>
                          </a:ln>
                        </wps:spPr>
                        <wps:txbx>
                          <w:txbxContent>
                            <w:p w14:paraId="6CC74A20" w14:textId="77777777" w:rsidR="00950A8B" w:rsidRDefault="00000000">
                              <w:pPr>
                                <w:spacing w:after="160" w:line="259" w:lineRule="auto"/>
                                <w:ind w:left="0" w:right="0" w:firstLine="0"/>
                                <w:jc w:val="left"/>
                              </w:pPr>
                              <w:r>
                                <w:rPr>
                                  <w:rFonts w:ascii="Arial" w:eastAsia="Arial" w:hAnsi="Arial" w:cs="Arial"/>
                                  <w:color w:val="FFFFFF"/>
                                  <w:sz w:val="24"/>
                                </w:rPr>
                                <w:t>Provide all business</w:t>
                              </w:r>
                            </w:p>
                          </w:txbxContent>
                        </wps:txbx>
                        <wps:bodyPr horzOverflow="overflow" vert="horz" lIns="0" tIns="0" rIns="0" bIns="0" rtlCol="0">
                          <a:noAutofit/>
                        </wps:bodyPr>
                      </wps:wsp>
                      <wps:wsp>
                        <wps:cNvPr id="1230" name="Rectangle 1230"/>
                        <wps:cNvSpPr/>
                        <wps:spPr>
                          <a:xfrm>
                            <a:off x="1464869" y="240330"/>
                            <a:ext cx="67496" cy="190519"/>
                          </a:xfrm>
                          <a:prstGeom prst="rect">
                            <a:avLst/>
                          </a:prstGeom>
                          <a:ln>
                            <a:noFill/>
                          </a:ln>
                        </wps:spPr>
                        <wps:txbx>
                          <w:txbxContent>
                            <w:p w14:paraId="528D6A75" w14:textId="77777777" w:rsidR="00950A8B" w:rsidRDefault="00000000">
                              <w:pPr>
                                <w:spacing w:after="160" w:line="259" w:lineRule="auto"/>
                                <w:ind w:left="0" w:right="0" w:firstLine="0"/>
                                <w:jc w:val="left"/>
                              </w:pPr>
                              <w:r>
                                <w:rPr>
                                  <w:rFonts w:ascii="Arial" w:eastAsia="Arial" w:hAnsi="Arial" w:cs="Arial"/>
                                  <w:color w:val="FFFFFF"/>
                                  <w:sz w:val="24"/>
                                </w:rPr>
                                <w:t>-</w:t>
                              </w:r>
                            </w:p>
                          </w:txbxContent>
                        </wps:txbx>
                        <wps:bodyPr horzOverflow="overflow" vert="horz" lIns="0" tIns="0" rIns="0" bIns="0" rtlCol="0">
                          <a:noAutofit/>
                        </wps:bodyPr>
                      </wps:wsp>
                      <wps:wsp>
                        <wps:cNvPr id="1231" name="Rectangle 1231"/>
                        <wps:cNvSpPr/>
                        <wps:spPr>
                          <a:xfrm>
                            <a:off x="92685" y="438229"/>
                            <a:ext cx="1963749" cy="190899"/>
                          </a:xfrm>
                          <a:prstGeom prst="rect">
                            <a:avLst/>
                          </a:prstGeom>
                          <a:ln>
                            <a:noFill/>
                          </a:ln>
                        </wps:spPr>
                        <wps:txbx>
                          <w:txbxContent>
                            <w:p w14:paraId="474466C5" w14:textId="77777777" w:rsidR="00950A8B" w:rsidRDefault="00000000">
                              <w:pPr>
                                <w:spacing w:after="160" w:line="259" w:lineRule="auto"/>
                                <w:ind w:left="0" w:right="0" w:firstLine="0"/>
                                <w:jc w:val="left"/>
                              </w:pPr>
                              <w:r>
                                <w:rPr>
                                  <w:rFonts w:ascii="Arial" w:eastAsia="Arial" w:hAnsi="Arial" w:cs="Arial"/>
                                  <w:color w:val="FFFFFF"/>
                                  <w:sz w:val="24"/>
                                </w:rPr>
                                <w:t xml:space="preserve">related information to </w:t>
                              </w:r>
                            </w:p>
                          </w:txbxContent>
                        </wps:txbx>
                        <wps:bodyPr horzOverflow="overflow" vert="horz" lIns="0" tIns="0" rIns="0" bIns="0" rtlCol="0">
                          <a:noAutofit/>
                        </wps:bodyPr>
                      </wps:wsp>
                      <wps:wsp>
                        <wps:cNvPr id="1232" name="Rectangle 1232"/>
                        <wps:cNvSpPr/>
                        <wps:spPr>
                          <a:xfrm>
                            <a:off x="114021" y="636825"/>
                            <a:ext cx="1906318" cy="190519"/>
                          </a:xfrm>
                          <a:prstGeom prst="rect">
                            <a:avLst/>
                          </a:prstGeom>
                          <a:ln>
                            <a:noFill/>
                          </a:ln>
                        </wps:spPr>
                        <wps:txbx>
                          <w:txbxContent>
                            <w:p w14:paraId="4F8378A3" w14:textId="77777777" w:rsidR="00950A8B" w:rsidRDefault="00000000">
                              <w:pPr>
                                <w:spacing w:after="160" w:line="259" w:lineRule="auto"/>
                                <w:ind w:left="0" w:right="0" w:firstLine="0"/>
                                <w:jc w:val="left"/>
                              </w:pPr>
                              <w:r>
                                <w:rPr>
                                  <w:rFonts w:ascii="Arial" w:eastAsia="Arial" w:hAnsi="Arial" w:cs="Arial"/>
                                  <w:color w:val="FFFFFF"/>
                                  <w:sz w:val="24"/>
                                </w:rPr>
                                <w:t xml:space="preserve">current and potential </w:t>
                              </w:r>
                            </w:p>
                          </w:txbxContent>
                        </wps:txbx>
                        <wps:bodyPr horzOverflow="overflow" vert="horz" lIns="0" tIns="0" rIns="0" bIns="0" rtlCol="0">
                          <a:noAutofit/>
                        </wps:bodyPr>
                      </wps:wsp>
                      <wps:wsp>
                        <wps:cNvPr id="1233" name="Rectangle 1233"/>
                        <wps:cNvSpPr/>
                        <wps:spPr>
                          <a:xfrm>
                            <a:off x="504165" y="831897"/>
                            <a:ext cx="870157" cy="190519"/>
                          </a:xfrm>
                          <a:prstGeom prst="rect">
                            <a:avLst/>
                          </a:prstGeom>
                          <a:ln>
                            <a:noFill/>
                          </a:ln>
                        </wps:spPr>
                        <wps:txbx>
                          <w:txbxContent>
                            <w:p w14:paraId="066508B8" w14:textId="77777777" w:rsidR="00950A8B" w:rsidRDefault="00000000">
                              <w:pPr>
                                <w:spacing w:after="160" w:line="259" w:lineRule="auto"/>
                                <w:ind w:left="0" w:right="0" w:firstLine="0"/>
                                <w:jc w:val="left"/>
                              </w:pPr>
                              <w:r>
                                <w:rPr>
                                  <w:rFonts w:ascii="Arial" w:eastAsia="Arial" w:hAnsi="Arial" w:cs="Arial"/>
                                  <w:color w:val="FFFFFF"/>
                                  <w:sz w:val="24"/>
                                </w:rPr>
                                <w:t xml:space="preserve">investors </w:t>
                              </w:r>
                            </w:p>
                          </w:txbxContent>
                        </wps:txbx>
                        <wps:bodyPr horzOverflow="overflow" vert="horz" lIns="0" tIns="0" rIns="0" bIns="0" rtlCol="0">
                          <a:noAutofit/>
                        </wps:bodyPr>
                      </wps:wsp>
                      <wps:wsp>
                        <wps:cNvPr id="1234" name="Rectangle 1234"/>
                        <wps:cNvSpPr/>
                        <wps:spPr>
                          <a:xfrm>
                            <a:off x="1156767" y="831897"/>
                            <a:ext cx="56348" cy="190519"/>
                          </a:xfrm>
                          <a:prstGeom prst="rect">
                            <a:avLst/>
                          </a:prstGeom>
                          <a:ln>
                            <a:noFill/>
                          </a:ln>
                        </wps:spPr>
                        <wps:txbx>
                          <w:txbxContent>
                            <w:p w14:paraId="0631D5C7" w14:textId="77777777" w:rsidR="00950A8B" w:rsidRDefault="00000000">
                              <w:pPr>
                                <w:spacing w:after="160" w:line="259" w:lineRule="auto"/>
                                <w:ind w:left="0" w:righ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1235" name="Rectangle 1235"/>
                        <wps:cNvSpPr/>
                        <wps:spPr>
                          <a:xfrm>
                            <a:off x="2714930" y="172212"/>
                            <a:ext cx="26569" cy="119743"/>
                          </a:xfrm>
                          <a:prstGeom prst="rect">
                            <a:avLst/>
                          </a:prstGeom>
                          <a:ln>
                            <a:noFill/>
                          </a:ln>
                        </wps:spPr>
                        <wps:txbx>
                          <w:txbxContent>
                            <w:p w14:paraId="5E28C94D" w14:textId="77777777" w:rsidR="00950A8B" w:rsidRDefault="00000000">
                              <w:pPr>
                                <w:spacing w:after="160" w:line="259" w:lineRule="auto"/>
                                <w:ind w:left="0" w:right="0" w:firstLine="0"/>
                                <w:jc w:val="left"/>
                              </w:pPr>
                              <w:r>
                                <w:rPr>
                                  <w:sz w:val="14"/>
                                </w:rPr>
                                <w:t xml:space="preserve"> </w:t>
                              </w:r>
                            </w:p>
                          </w:txbxContent>
                        </wps:txbx>
                        <wps:bodyPr horzOverflow="overflow" vert="horz" lIns="0" tIns="0" rIns="0" bIns="0" rtlCol="0">
                          <a:noAutofit/>
                        </wps:bodyPr>
                      </wps:wsp>
                      <wps:wsp>
                        <wps:cNvPr id="1236" name="Rectangle 1236"/>
                        <wps:cNvSpPr/>
                        <wps:spPr>
                          <a:xfrm>
                            <a:off x="2150669" y="377268"/>
                            <a:ext cx="1558569" cy="190900"/>
                          </a:xfrm>
                          <a:prstGeom prst="rect">
                            <a:avLst/>
                          </a:prstGeom>
                          <a:ln>
                            <a:noFill/>
                          </a:ln>
                        </wps:spPr>
                        <wps:txbx>
                          <w:txbxContent>
                            <w:p w14:paraId="17A85140" w14:textId="77777777" w:rsidR="00950A8B" w:rsidRDefault="00000000">
                              <w:pPr>
                                <w:spacing w:after="160" w:line="259" w:lineRule="auto"/>
                                <w:ind w:left="0" w:right="0" w:firstLine="0"/>
                                <w:jc w:val="left"/>
                              </w:pPr>
                              <w:r>
                                <w:rPr>
                                  <w:rFonts w:ascii="Arial" w:eastAsia="Arial" w:hAnsi="Arial" w:cs="Arial"/>
                                  <w:color w:val="FFFFFF"/>
                                  <w:sz w:val="24"/>
                                </w:rPr>
                                <w:t xml:space="preserve">Serve as the link </w:t>
                              </w:r>
                            </w:p>
                          </w:txbxContent>
                        </wps:txbx>
                        <wps:bodyPr horzOverflow="overflow" vert="horz" lIns="0" tIns="0" rIns="0" bIns="0" rtlCol="0">
                          <a:noAutofit/>
                        </wps:bodyPr>
                      </wps:wsp>
                      <wps:wsp>
                        <wps:cNvPr id="1237" name="Rectangle 1237"/>
                        <wps:cNvSpPr/>
                        <wps:spPr>
                          <a:xfrm>
                            <a:off x="3318688" y="377268"/>
                            <a:ext cx="56461" cy="190900"/>
                          </a:xfrm>
                          <a:prstGeom prst="rect">
                            <a:avLst/>
                          </a:prstGeom>
                          <a:ln>
                            <a:noFill/>
                          </a:ln>
                        </wps:spPr>
                        <wps:txbx>
                          <w:txbxContent>
                            <w:p w14:paraId="0612B92E" w14:textId="77777777" w:rsidR="00950A8B" w:rsidRDefault="00000000">
                              <w:pPr>
                                <w:spacing w:after="160" w:line="259" w:lineRule="auto"/>
                                <w:ind w:left="0" w:righ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1238" name="Rectangle 1238"/>
                        <wps:cNvSpPr/>
                        <wps:spPr>
                          <a:xfrm>
                            <a:off x="2098853" y="652065"/>
                            <a:ext cx="1692073" cy="190519"/>
                          </a:xfrm>
                          <a:prstGeom prst="rect">
                            <a:avLst/>
                          </a:prstGeom>
                          <a:ln>
                            <a:noFill/>
                          </a:ln>
                        </wps:spPr>
                        <wps:txbx>
                          <w:txbxContent>
                            <w:p w14:paraId="767DCDF4" w14:textId="77777777" w:rsidR="00950A8B" w:rsidRDefault="00000000">
                              <w:pPr>
                                <w:spacing w:after="160" w:line="259" w:lineRule="auto"/>
                                <w:ind w:left="0" w:right="0" w:firstLine="0"/>
                                <w:jc w:val="left"/>
                              </w:pPr>
                              <w:r>
                                <w:rPr>
                                  <w:rFonts w:ascii="Arial" w:eastAsia="Arial" w:hAnsi="Arial" w:cs="Arial"/>
                                  <w:color w:val="FFFFFF"/>
                                  <w:sz w:val="24"/>
                                </w:rPr>
                                <w:t xml:space="preserve">between investors </w:t>
                              </w:r>
                            </w:p>
                          </w:txbxContent>
                        </wps:txbx>
                        <wps:bodyPr horzOverflow="overflow" vert="horz" lIns="0" tIns="0" rIns="0" bIns="0" rtlCol="0">
                          <a:noAutofit/>
                        </wps:bodyPr>
                      </wps:wsp>
                      <wps:wsp>
                        <wps:cNvPr id="1239" name="Rectangle 1239"/>
                        <wps:cNvSpPr/>
                        <wps:spPr>
                          <a:xfrm>
                            <a:off x="2215058" y="850185"/>
                            <a:ext cx="1388237" cy="190519"/>
                          </a:xfrm>
                          <a:prstGeom prst="rect">
                            <a:avLst/>
                          </a:prstGeom>
                          <a:ln>
                            <a:noFill/>
                          </a:ln>
                        </wps:spPr>
                        <wps:txbx>
                          <w:txbxContent>
                            <w:p w14:paraId="329981A2" w14:textId="77777777" w:rsidR="00950A8B" w:rsidRDefault="00000000">
                              <w:pPr>
                                <w:spacing w:after="160" w:line="259" w:lineRule="auto"/>
                                <w:ind w:left="0" w:right="0" w:firstLine="0"/>
                                <w:jc w:val="left"/>
                              </w:pPr>
                              <w:r>
                                <w:rPr>
                                  <w:rFonts w:ascii="Arial" w:eastAsia="Arial" w:hAnsi="Arial" w:cs="Arial"/>
                                  <w:color w:val="FFFFFF"/>
                                  <w:sz w:val="24"/>
                                </w:rPr>
                                <w:t xml:space="preserve">and authorities </w:t>
                              </w:r>
                            </w:p>
                          </w:txbxContent>
                        </wps:txbx>
                        <wps:bodyPr horzOverflow="overflow" vert="horz" lIns="0" tIns="0" rIns="0" bIns="0" rtlCol="0">
                          <a:noAutofit/>
                        </wps:bodyPr>
                      </wps:wsp>
                      <wps:wsp>
                        <wps:cNvPr id="1240" name="Rectangle 1240"/>
                        <wps:cNvSpPr/>
                        <wps:spPr>
                          <a:xfrm>
                            <a:off x="3257728" y="850185"/>
                            <a:ext cx="56348" cy="190519"/>
                          </a:xfrm>
                          <a:prstGeom prst="rect">
                            <a:avLst/>
                          </a:prstGeom>
                          <a:ln>
                            <a:noFill/>
                          </a:ln>
                        </wps:spPr>
                        <wps:txbx>
                          <w:txbxContent>
                            <w:p w14:paraId="452D833E" w14:textId="77777777" w:rsidR="00950A8B" w:rsidRDefault="00000000">
                              <w:pPr>
                                <w:spacing w:after="160" w:line="259" w:lineRule="auto"/>
                                <w:ind w:left="0" w:righ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1241" name="Rectangle 1241"/>
                        <wps:cNvSpPr/>
                        <wps:spPr>
                          <a:xfrm>
                            <a:off x="4126662" y="118110"/>
                            <a:ext cx="38479" cy="173420"/>
                          </a:xfrm>
                          <a:prstGeom prst="rect">
                            <a:avLst/>
                          </a:prstGeom>
                          <a:ln>
                            <a:noFill/>
                          </a:ln>
                        </wps:spPr>
                        <wps:txbx>
                          <w:txbxContent>
                            <w:p w14:paraId="658E7252" w14:textId="77777777" w:rsidR="00950A8B"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242" name="Rectangle 1242"/>
                        <wps:cNvSpPr/>
                        <wps:spPr>
                          <a:xfrm>
                            <a:off x="3620440" y="371173"/>
                            <a:ext cx="1401169" cy="190900"/>
                          </a:xfrm>
                          <a:prstGeom prst="rect">
                            <a:avLst/>
                          </a:prstGeom>
                          <a:ln>
                            <a:noFill/>
                          </a:ln>
                        </wps:spPr>
                        <wps:txbx>
                          <w:txbxContent>
                            <w:p w14:paraId="29006B89" w14:textId="77777777" w:rsidR="00950A8B" w:rsidRDefault="00000000">
                              <w:pPr>
                                <w:spacing w:after="160" w:line="259" w:lineRule="auto"/>
                                <w:ind w:left="0" w:right="0" w:firstLine="0"/>
                                <w:jc w:val="left"/>
                              </w:pPr>
                              <w:r>
                                <w:rPr>
                                  <w:rFonts w:ascii="Arial" w:eastAsia="Arial" w:hAnsi="Arial" w:cs="Arial"/>
                                  <w:color w:val="FFFFFF"/>
                                  <w:sz w:val="24"/>
                                </w:rPr>
                                <w:t xml:space="preserve">Help to identity </w:t>
                              </w:r>
                            </w:p>
                          </w:txbxContent>
                        </wps:txbx>
                        <wps:bodyPr horzOverflow="overflow" vert="horz" lIns="0" tIns="0" rIns="0" bIns="0" rtlCol="0">
                          <a:noAutofit/>
                        </wps:bodyPr>
                      </wps:wsp>
                      <wps:wsp>
                        <wps:cNvPr id="1243" name="Rectangle 1243"/>
                        <wps:cNvSpPr/>
                        <wps:spPr>
                          <a:xfrm>
                            <a:off x="3986454" y="566720"/>
                            <a:ext cx="428288" cy="190519"/>
                          </a:xfrm>
                          <a:prstGeom prst="rect">
                            <a:avLst/>
                          </a:prstGeom>
                          <a:ln>
                            <a:noFill/>
                          </a:ln>
                        </wps:spPr>
                        <wps:txbx>
                          <w:txbxContent>
                            <w:p w14:paraId="3B06EB82" w14:textId="77777777" w:rsidR="00950A8B" w:rsidRDefault="00000000">
                              <w:pPr>
                                <w:spacing w:after="160" w:line="259" w:lineRule="auto"/>
                                <w:ind w:left="0" w:right="0" w:firstLine="0"/>
                                <w:jc w:val="left"/>
                              </w:pPr>
                              <w:r>
                                <w:rPr>
                                  <w:rFonts w:ascii="Arial" w:eastAsia="Arial" w:hAnsi="Arial" w:cs="Arial"/>
                                  <w:color w:val="FFFFFF"/>
                                  <w:sz w:val="24"/>
                                </w:rPr>
                                <w:t xml:space="preserve">joint </w:t>
                              </w:r>
                            </w:p>
                          </w:txbxContent>
                        </wps:txbx>
                        <wps:bodyPr horzOverflow="overflow" vert="horz" lIns="0" tIns="0" rIns="0" bIns="0" rtlCol="0">
                          <a:noAutofit/>
                        </wps:bodyPr>
                      </wps:wsp>
                      <wps:wsp>
                        <wps:cNvPr id="1244" name="Rectangle 1244"/>
                        <wps:cNvSpPr/>
                        <wps:spPr>
                          <a:xfrm>
                            <a:off x="4309542" y="566720"/>
                            <a:ext cx="56348" cy="190519"/>
                          </a:xfrm>
                          <a:prstGeom prst="rect">
                            <a:avLst/>
                          </a:prstGeom>
                          <a:ln>
                            <a:noFill/>
                          </a:ln>
                        </wps:spPr>
                        <wps:txbx>
                          <w:txbxContent>
                            <w:p w14:paraId="084BE507" w14:textId="77777777" w:rsidR="00950A8B" w:rsidRDefault="00000000">
                              <w:pPr>
                                <w:spacing w:after="160" w:line="259" w:lineRule="auto"/>
                                <w:ind w:left="0" w:righ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1245" name="Rectangle 1245"/>
                        <wps:cNvSpPr/>
                        <wps:spPr>
                          <a:xfrm>
                            <a:off x="3568624" y="841040"/>
                            <a:ext cx="1533973" cy="190519"/>
                          </a:xfrm>
                          <a:prstGeom prst="rect">
                            <a:avLst/>
                          </a:prstGeom>
                          <a:ln>
                            <a:noFill/>
                          </a:ln>
                        </wps:spPr>
                        <wps:txbx>
                          <w:txbxContent>
                            <w:p w14:paraId="6164D0C7" w14:textId="77777777" w:rsidR="00950A8B" w:rsidRDefault="00000000">
                              <w:pPr>
                                <w:spacing w:after="160" w:line="259" w:lineRule="auto"/>
                                <w:ind w:left="0" w:right="0" w:firstLine="0"/>
                                <w:jc w:val="left"/>
                              </w:pPr>
                              <w:r>
                                <w:rPr>
                                  <w:rFonts w:ascii="Arial" w:eastAsia="Arial" w:hAnsi="Arial" w:cs="Arial"/>
                                  <w:color w:val="FFFFFF"/>
                                  <w:sz w:val="24"/>
                                </w:rPr>
                                <w:t xml:space="preserve">venture partners </w:t>
                              </w:r>
                            </w:p>
                          </w:txbxContent>
                        </wps:txbx>
                        <wps:bodyPr horzOverflow="overflow" vert="horz" lIns="0" tIns="0" rIns="0" bIns="0" rtlCol="0">
                          <a:noAutofit/>
                        </wps:bodyPr>
                      </wps:wsp>
                      <wps:wsp>
                        <wps:cNvPr id="1246" name="Rectangle 1246"/>
                        <wps:cNvSpPr/>
                        <wps:spPr>
                          <a:xfrm>
                            <a:off x="4721403" y="841040"/>
                            <a:ext cx="56348" cy="190519"/>
                          </a:xfrm>
                          <a:prstGeom prst="rect">
                            <a:avLst/>
                          </a:prstGeom>
                          <a:ln>
                            <a:noFill/>
                          </a:ln>
                        </wps:spPr>
                        <wps:txbx>
                          <w:txbxContent>
                            <w:p w14:paraId="68470E30" w14:textId="77777777" w:rsidR="00950A8B" w:rsidRDefault="00000000">
                              <w:pPr>
                                <w:spacing w:after="160" w:line="259" w:lineRule="auto"/>
                                <w:ind w:left="0" w:righ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1247" name="Rectangle 1247"/>
                        <wps:cNvSpPr/>
                        <wps:spPr>
                          <a:xfrm>
                            <a:off x="5828081" y="133350"/>
                            <a:ext cx="38479" cy="173420"/>
                          </a:xfrm>
                          <a:prstGeom prst="rect">
                            <a:avLst/>
                          </a:prstGeom>
                          <a:ln>
                            <a:noFill/>
                          </a:ln>
                        </wps:spPr>
                        <wps:txbx>
                          <w:txbxContent>
                            <w:p w14:paraId="37573675" w14:textId="77777777" w:rsidR="00950A8B" w:rsidRDefault="00000000">
                              <w:pPr>
                                <w:spacing w:after="160" w:line="259" w:lineRule="auto"/>
                                <w:ind w:left="0" w:right="0" w:firstLine="0"/>
                                <w:jc w:val="left"/>
                              </w:pPr>
                              <w:r>
                                <w:rPr>
                                  <w:color w:val="FFFFFF"/>
                                  <w:sz w:val="20"/>
                                </w:rPr>
                                <w:t xml:space="preserve"> </w:t>
                              </w:r>
                            </w:p>
                          </w:txbxContent>
                        </wps:txbx>
                        <wps:bodyPr horzOverflow="overflow" vert="horz" lIns="0" tIns="0" rIns="0" bIns="0" rtlCol="0">
                          <a:noAutofit/>
                        </wps:bodyPr>
                      </wps:wsp>
                      <wps:wsp>
                        <wps:cNvPr id="1248" name="Rectangle 1248"/>
                        <wps:cNvSpPr/>
                        <wps:spPr>
                          <a:xfrm>
                            <a:off x="5322113" y="386413"/>
                            <a:ext cx="1401169" cy="190899"/>
                          </a:xfrm>
                          <a:prstGeom prst="rect">
                            <a:avLst/>
                          </a:prstGeom>
                          <a:ln>
                            <a:noFill/>
                          </a:ln>
                        </wps:spPr>
                        <wps:txbx>
                          <w:txbxContent>
                            <w:p w14:paraId="18DBB813" w14:textId="77777777" w:rsidR="00950A8B" w:rsidRDefault="00000000">
                              <w:pPr>
                                <w:spacing w:after="160" w:line="259" w:lineRule="auto"/>
                                <w:ind w:left="0" w:right="0" w:firstLine="0"/>
                                <w:jc w:val="left"/>
                              </w:pPr>
                              <w:r>
                                <w:rPr>
                                  <w:rFonts w:ascii="Arial" w:eastAsia="Arial" w:hAnsi="Arial" w:cs="Arial"/>
                                  <w:color w:val="FFFFFF"/>
                                  <w:sz w:val="24"/>
                                </w:rPr>
                                <w:t xml:space="preserve">Help to identity </w:t>
                              </w:r>
                            </w:p>
                          </w:txbxContent>
                        </wps:txbx>
                        <wps:bodyPr horzOverflow="overflow" vert="horz" lIns="0" tIns="0" rIns="0" bIns="0" rtlCol="0">
                          <a:noAutofit/>
                        </wps:bodyPr>
                      </wps:wsp>
                      <wps:wsp>
                        <wps:cNvPr id="1249" name="Rectangle 1249"/>
                        <wps:cNvSpPr/>
                        <wps:spPr>
                          <a:xfrm>
                            <a:off x="5687873" y="581961"/>
                            <a:ext cx="428288" cy="190519"/>
                          </a:xfrm>
                          <a:prstGeom prst="rect">
                            <a:avLst/>
                          </a:prstGeom>
                          <a:ln>
                            <a:noFill/>
                          </a:ln>
                        </wps:spPr>
                        <wps:txbx>
                          <w:txbxContent>
                            <w:p w14:paraId="421E2C53" w14:textId="77777777" w:rsidR="00950A8B" w:rsidRDefault="00000000">
                              <w:pPr>
                                <w:spacing w:after="160" w:line="259" w:lineRule="auto"/>
                                <w:ind w:left="0" w:right="0" w:firstLine="0"/>
                                <w:jc w:val="left"/>
                              </w:pPr>
                              <w:r>
                                <w:rPr>
                                  <w:rFonts w:ascii="Arial" w:eastAsia="Arial" w:hAnsi="Arial" w:cs="Arial"/>
                                  <w:color w:val="FFFFFF"/>
                                  <w:sz w:val="24"/>
                                </w:rPr>
                                <w:t xml:space="preserve">joint </w:t>
                              </w:r>
                            </w:p>
                          </w:txbxContent>
                        </wps:txbx>
                        <wps:bodyPr horzOverflow="overflow" vert="horz" lIns="0" tIns="0" rIns="0" bIns="0" rtlCol="0">
                          <a:noAutofit/>
                        </wps:bodyPr>
                      </wps:wsp>
                      <wps:wsp>
                        <wps:cNvPr id="1250" name="Rectangle 1250"/>
                        <wps:cNvSpPr/>
                        <wps:spPr>
                          <a:xfrm>
                            <a:off x="6010961" y="581961"/>
                            <a:ext cx="56349" cy="190519"/>
                          </a:xfrm>
                          <a:prstGeom prst="rect">
                            <a:avLst/>
                          </a:prstGeom>
                          <a:ln>
                            <a:noFill/>
                          </a:ln>
                        </wps:spPr>
                        <wps:txbx>
                          <w:txbxContent>
                            <w:p w14:paraId="37793D8D" w14:textId="77777777" w:rsidR="00950A8B" w:rsidRDefault="00000000">
                              <w:pPr>
                                <w:spacing w:after="160" w:line="259" w:lineRule="auto"/>
                                <w:ind w:left="0" w:righ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1251" name="Rectangle 1251"/>
                        <wps:cNvSpPr/>
                        <wps:spPr>
                          <a:xfrm>
                            <a:off x="5270043" y="856280"/>
                            <a:ext cx="1539648" cy="190519"/>
                          </a:xfrm>
                          <a:prstGeom prst="rect">
                            <a:avLst/>
                          </a:prstGeom>
                          <a:ln>
                            <a:noFill/>
                          </a:ln>
                        </wps:spPr>
                        <wps:txbx>
                          <w:txbxContent>
                            <w:p w14:paraId="13B858F0" w14:textId="77777777" w:rsidR="00950A8B" w:rsidRDefault="00000000">
                              <w:pPr>
                                <w:spacing w:after="160" w:line="259" w:lineRule="auto"/>
                                <w:ind w:left="0" w:right="0" w:firstLine="0"/>
                                <w:jc w:val="left"/>
                              </w:pPr>
                              <w:r>
                                <w:rPr>
                                  <w:rFonts w:ascii="Arial" w:eastAsia="Arial" w:hAnsi="Arial" w:cs="Arial"/>
                                  <w:color w:val="FFFFFF"/>
                                  <w:sz w:val="24"/>
                                </w:rPr>
                                <w:t xml:space="preserve">venture partners </w:t>
                              </w:r>
                            </w:p>
                          </w:txbxContent>
                        </wps:txbx>
                        <wps:bodyPr horzOverflow="overflow" vert="horz" lIns="0" tIns="0" rIns="0" bIns="0" rtlCol="0">
                          <a:noAutofit/>
                        </wps:bodyPr>
                      </wps:wsp>
                      <wps:wsp>
                        <wps:cNvPr id="1252" name="Rectangle 1252"/>
                        <wps:cNvSpPr/>
                        <wps:spPr>
                          <a:xfrm>
                            <a:off x="6422822" y="856280"/>
                            <a:ext cx="56348" cy="190519"/>
                          </a:xfrm>
                          <a:prstGeom prst="rect">
                            <a:avLst/>
                          </a:prstGeom>
                          <a:ln>
                            <a:noFill/>
                          </a:ln>
                        </wps:spPr>
                        <wps:txbx>
                          <w:txbxContent>
                            <w:p w14:paraId="72B0DAD2" w14:textId="77777777" w:rsidR="00950A8B" w:rsidRDefault="00000000">
                              <w:pPr>
                                <w:spacing w:after="160" w:line="259" w:lineRule="auto"/>
                                <w:ind w:left="0" w:righ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pic:pic xmlns:pic="http://schemas.openxmlformats.org/drawingml/2006/picture">
                        <pic:nvPicPr>
                          <pic:cNvPr id="1254" name="Picture 1254"/>
                          <pic:cNvPicPr/>
                        </pic:nvPicPr>
                        <pic:blipFill>
                          <a:blip r:embed="rId67"/>
                          <a:stretch>
                            <a:fillRect/>
                          </a:stretch>
                        </pic:blipFill>
                        <pic:spPr>
                          <a:xfrm>
                            <a:off x="6541694" y="524599"/>
                            <a:ext cx="286538" cy="1566799"/>
                          </a:xfrm>
                          <a:prstGeom prst="rect">
                            <a:avLst/>
                          </a:prstGeom>
                        </pic:spPr>
                      </pic:pic>
                      <wps:wsp>
                        <wps:cNvPr id="1255" name="Rectangle 1255"/>
                        <wps:cNvSpPr/>
                        <wps:spPr>
                          <a:xfrm>
                            <a:off x="931215" y="1398295"/>
                            <a:ext cx="38571" cy="173833"/>
                          </a:xfrm>
                          <a:prstGeom prst="rect">
                            <a:avLst/>
                          </a:prstGeom>
                          <a:ln>
                            <a:noFill/>
                          </a:ln>
                        </wps:spPr>
                        <wps:txbx>
                          <w:txbxContent>
                            <w:p w14:paraId="58ECE99F" w14:textId="77777777" w:rsidR="00950A8B"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256" name="Rectangle 1256"/>
                        <wps:cNvSpPr/>
                        <wps:spPr>
                          <a:xfrm>
                            <a:off x="367005" y="1652190"/>
                            <a:ext cx="1554445" cy="190519"/>
                          </a:xfrm>
                          <a:prstGeom prst="rect">
                            <a:avLst/>
                          </a:prstGeom>
                          <a:ln>
                            <a:noFill/>
                          </a:ln>
                        </wps:spPr>
                        <wps:txbx>
                          <w:txbxContent>
                            <w:p w14:paraId="7BD33C9A" w14:textId="77777777" w:rsidR="00950A8B" w:rsidRDefault="00000000">
                              <w:pPr>
                                <w:spacing w:after="160" w:line="259" w:lineRule="auto"/>
                                <w:ind w:left="0" w:right="0" w:firstLine="0"/>
                                <w:jc w:val="left"/>
                              </w:pPr>
                              <w:r>
                                <w:rPr>
                                  <w:rFonts w:ascii="Arial" w:eastAsia="Arial" w:hAnsi="Arial" w:cs="Arial"/>
                                  <w:color w:val="FFFFFF"/>
                                  <w:sz w:val="24"/>
                                </w:rPr>
                                <w:t xml:space="preserve">Provide advisory </w:t>
                              </w:r>
                            </w:p>
                          </w:txbxContent>
                        </wps:txbx>
                        <wps:bodyPr horzOverflow="overflow" vert="horz" lIns="0" tIns="0" rIns="0" bIns="0" rtlCol="0">
                          <a:noAutofit/>
                        </wps:bodyPr>
                      </wps:wsp>
                      <wps:wsp>
                        <wps:cNvPr id="1257" name="Rectangle 1257"/>
                        <wps:cNvSpPr/>
                        <wps:spPr>
                          <a:xfrm>
                            <a:off x="1534973" y="1652190"/>
                            <a:ext cx="56348" cy="190519"/>
                          </a:xfrm>
                          <a:prstGeom prst="rect">
                            <a:avLst/>
                          </a:prstGeom>
                          <a:ln>
                            <a:noFill/>
                          </a:ln>
                        </wps:spPr>
                        <wps:txbx>
                          <w:txbxContent>
                            <w:p w14:paraId="436E366A" w14:textId="77777777" w:rsidR="00950A8B" w:rsidRDefault="00000000">
                              <w:pPr>
                                <w:spacing w:after="160" w:line="259" w:lineRule="auto"/>
                                <w:ind w:left="0" w:righ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1258" name="Rectangle 1258"/>
                        <wps:cNvSpPr/>
                        <wps:spPr>
                          <a:xfrm>
                            <a:off x="501117" y="1923411"/>
                            <a:ext cx="1198112" cy="190519"/>
                          </a:xfrm>
                          <a:prstGeom prst="rect">
                            <a:avLst/>
                          </a:prstGeom>
                          <a:ln>
                            <a:noFill/>
                          </a:ln>
                        </wps:spPr>
                        <wps:txbx>
                          <w:txbxContent>
                            <w:p w14:paraId="52A7D0B1" w14:textId="77777777" w:rsidR="00950A8B" w:rsidRDefault="00000000">
                              <w:pPr>
                                <w:spacing w:after="160" w:line="259" w:lineRule="auto"/>
                                <w:ind w:left="0" w:right="0" w:firstLine="0"/>
                                <w:jc w:val="left"/>
                              </w:pPr>
                              <w:r>
                                <w:rPr>
                                  <w:rFonts w:ascii="Arial" w:eastAsia="Arial" w:hAnsi="Arial" w:cs="Arial"/>
                                  <w:color w:val="FFFFFF"/>
                                  <w:sz w:val="24"/>
                                </w:rPr>
                                <w:t xml:space="preserve">services and </w:t>
                              </w:r>
                            </w:p>
                          </w:txbxContent>
                        </wps:txbx>
                        <wps:bodyPr horzOverflow="overflow" vert="horz" lIns="0" tIns="0" rIns="0" bIns="0" rtlCol="0">
                          <a:noAutofit/>
                        </wps:bodyPr>
                      </wps:wsp>
                      <wps:wsp>
                        <wps:cNvPr id="1259" name="Rectangle 1259"/>
                        <wps:cNvSpPr/>
                        <wps:spPr>
                          <a:xfrm>
                            <a:off x="595605" y="2121531"/>
                            <a:ext cx="949004" cy="190519"/>
                          </a:xfrm>
                          <a:prstGeom prst="rect">
                            <a:avLst/>
                          </a:prstGeom>
                          <a:ln>
                            <a:noFill/>
                          </a:ln>
                        </wps:spPr>
                        <wps:txbx>
                          <w:txbxContent>
                            <w:p w14:paraId="4C6DD5AE" w14:textId="77777777" w:rsidR="00950A8B" w:rsidRDefault="00000000">
                              <w:pPr>
                                <w:spacing w:after="160" w:line="259" w:lineRule="auto"/>
                                <w:ind w:left="0" w:right="0" w:firstLine="0"/>
                                <w:jc w:val="left"/>
                              </w:pPr>
                              <w:r>
                                <w:rPr>
                                  <w:rFonts w:ascii="Arial" w:eastAsia="Arial" w:hAnsi="Arial" w:cs="Arial"/>
                                  <w:color w:val="FFFFFF"/>
                                  <w:sz w:val="24"/>
                                </w:rPr>
                                <w:t xml:space="preserve">training to </w:t>
                              </w:r>
                            </w:p>
                          </w:txbxContent>
                        </wps:txbx>
                        <wps:bodyPr horzOverflow="overflow" vert="horz" lIns="0" tIns="0" rIns="0" bIns="0" rtlCol="0">
                          <a:noAutofit/>
                        </wps:bodyPr>
                      </wps:wsp>
                      <wps:wsp>
                        <wps:cNvPr id="1260" name="Rectangle 1260"/>
                        <wps:cNvSpPr/>
                        <wps:spPr>
                          <a:xfrm>
                            <a:off x="1306119" y="2121531"/>
                            <a:ext cx="56348" cy="190519"/>
                          </a:xfrm>
                          <a:prstGeom prst="rect">
                            <a:avLst/>
                          </a:prstGeom>
                          <a:ln>
                            <a:noFill/>
                          </a:ln>
                        </wps:spPr>
                        <wps:txbx>
                          <w:txbxContent>
                            <w:p w14:paraId="41C46712" w14:textId="77777777" w:rsidR="00950A8B" w:rsidRDefault="00000000">
                              <w:pPr>
                                <w:spacing w:after="160" w:line="259" w:lineRule="auto"/>
                                <w:ind w:left="0" w:righ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1261" name="Rectangle 1261"/>
                        <wps:cNvSpPr/>
                        <wps:spPr>
                          <a:xfrm>
                            <a:off x="613893" y="2395629"/>
                            <a:ext cx="904596" cy="190899"/>
                          </a:xfrm>
                          <a:prstGeom prst="rect">
                            <a:avLst/>
                          </a:prstGeom>
                          <a:ln>
                            <a:noFill/>
                          </a:ln>
                        </wps:spPr>
                        <wps:txbx>
                          <w:txbxContent>
                            <w:p w14:paraId="380035FC" w14:textId="77777777" w:rsidR="00950A8B" w:rsidRDefault="00000000">
                              <w:pPr>
                                <w:spacing w:after="160" w:line="259" w:lineRule="auto"/>
                                <w:ind w:left="0" w:right="0" w:firstLine="0"/>
                                <w:jc w:val="left"/>
                              </w:pPr>
                              <w:r>
                                <w:rPr>
                                  <w:rFonts w:ascii="Arial" w:eastAsia="Arial" w:hAnsi="Arial" w:cs="Arial"/>
                                  <w:color w:val="FFFFFF"/>
                                  <w:sz w:val="24"/>
                                </w:rPr>
                                <w:t xml:space="preserve">exporters </w:t>
                              </w:r>
                            </w:p>
                          </w:txbxContent>
                        </wps:txbx>
                        <wps:bodyPr horzOverflow="overflow" vert="horz" lIns="0" tIns="0" rIns="0" bIns="0" rtlCol="0">
                          <a:noAutofit/>
                        </wps:bodyPr>
                      </wps:wsp>
                      <wps:wsp>
                        <wps:cNvPr id="1262" name="Rectangle 1262"/>
                        <wps:cNvSpPr/>
                        <wps:spPr>
                          <a:xfrm>
                            <a:off x="1290879" y="2395629"/>
                            <a:ext cx="56461" cy="190899"/>
                          </a:xfrm>
                          <a:prstGeom prst="rect">
                            <a:avLst/>
                          </a:prstGeom>
                          <a:ln>
                            <a:noFill/>
                          </a:ln>
                        </wps:spPr>
                        <wps:txbx>
                          <w:txbxContent>
                            <w:p w14:paraId="27F52636" w14:textId="77777777" w:rsidR="00950A8B" w:rsidRDefault="00000000">
                              <w:pPr>
                                <w:spacing w:after="160" w:line="259" w:lineRule="auto"/>
                                <w:ind w:left="0" w:righ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1263" name="Rectangle 1263"/>
                        <wps:cNvSpPr/>
                        <wps:spPr>
                          <a:xfrm>
                            <a:off x="2431466" y="1615313"/>
                            <a:ext cx="38479" cy="173420"/>
                          </a:xfrm>
                          <a:prstGeom prst="rect">
                            <a:avLst/>
                          </a:prstGeom>
                          <a:ln>
                            <a:noFill/>
                          </a:ln>
                        </wps:spPr>
                        <wps:txbx>
                          <w:txbxContent>
                            <w:p w14:paraId="40936502" w14:textId="77777777" w:rsidR="00950A8B"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264" name="Rectangle 1264"/>
                        <wps:cNvSpPr/>
                        <wps:spPr>
                          <a:xfrm>
                            <a:off x="2162861" y="1868546"/>
                            <a:ext cx="770432" cy="190519"/>
                          </a:xfrm>
                          <a:prstGeom prst="rect">
                            <a:avLst/>
                          </a:prstGeom>
                          <a:ln>
                            <a:noFill/>
                          </a:ln>
                        </wps:spPr>
                        <wps:txbx>
                          <w:txbxContent>
                            <w:p w14:paraId="4345F970" w14:textId="77777777" w:rsidR="00950A8B" w:rsidRDefault="00000000">
                              <w:pPr>
                                <w:spacing w:after="160" w:line="259" w:lineRule="auto"/>
                                <w:ind w:left="0" w:right="0" w:firstLine="0"/>
                                <w:jc w:val="left"/>
                              </w:pPr>
                              <w:r>
                                <w:rPr>
                                  <w:rFonts w:ascii="Arial" w:eastAsia="Arial" w:hAnsi="Arial" w:cs="Arial"/>
                                  <w:color w:val="FFFFFF"/>
                                  <w:sz w:val="24"/>
                                </w:rPr>
                                <w:t xml:space="preserve">Support </w:t>
                              </w:r>
                            </w:p>
                          </w:txbxContent>
                        </wps:txbx>
                        <wps:bodyPr horzOverflow="overflow" vert="horz" lIns="0" tIns="0" rIns="0" bIns="0" rtlCol="0">
                          <a:noAutofit/>
                        </wps:bodyPr>
                      </wps:wsp>
                      <wps:wsp>
                        <wps:cNvPr id="1265" name="Rectangle 1265"/>
                        <wps:cNvSpPr/>
                        <wps:spPr>
                          <a:xfrm>
                            <a:off x="2739314" y="1868546"/>
                            <a:ext cx="56348" cy="190519"/>
                          </a:xfrm>
                          <a:prstGeom prst="rect">
                            <a:avLst/>
                          </a:prstGeom>
                          <a:ln>
                            <a:noFill/>
                          </a:ln>
                        </wps:spPr>
                        <wps:txbx>
                          <w:txbxContent>
                            <w:p w14:paraId="1AD37D72" w14:textId="77777777" w:rsidR="00950A8B" w:rsidRDefault="00000000">
                              <w:pPr>
                                <w:spacing w:after="160" w:line="259" w:lineRule="auto"/>
                                <w:ind w:left="0" w:righ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1266" name="Rectangle 1266"/>
                        <wps:cNvSpPr/>
                        <wps:spPr>
                          <a:xfrm>
                            <a:off x="1870253" y="2139819"/>
                            <a:ext cx="1488773" cy="190519"/>
                          </a:xfrm>
                          <a:prstGeom prst="rect">
                            <a:avLst/>
                          </a:prstGeom>
                          <a:ln>
                            <a:noFill/>
                          </a:ln>
                        </wps:spPr>
                        <wps:txbx>
                          <w:txbxContent>
                            <w:p w14:paraId="574046EA" w14:textId="77777777" w:rsidR="00950A8B" w:rsidRDefault="00000000">
                              <w:pPr>
                                <w:spacing w:after="160" w:line="259" w:lineRule="auto"/>
                                <w:ind w:left="0" w:right="0" w:firstLine="0"/>
                                <w:jc w:val="left"/>
                              </w:pPr>
                              <w:r>
                                <w:rPr>
                                  <w:rFonts w:ascii="Arial" w:eastAsia="Arial" w:hAnsi="Arial" w:cs="Arial"/>
                                  <w:color w:val="FFFFFF"/>
                                  <w:sz w:val="24"/>
                                </w:rPr>
                                <w:t>companies plan-</w:t>
                              </w:r>
                            </w:p>
                          </w:txbxContent>
                        </wps:txbx>
                        <wps:bodyPr horzOverflow="overflow" vert="horz" lIns="0" tIns="0" rIns="0" bIns="0" rtlCol="0">
                          <a:noAutofit/>
                        </wps:bodyPr>
                      </wps:wsp>
                      <wps:wsp>
                        <wps:cNvPr id="1267" name="Rectangle 1267"/>
                        <wps:cNvSpPr/>
                        <wps:spPr>
                          <a:xfrm>
                            <a:off x="1909877" y="2337717"/>
                            <a:ext cx="1389186" cy="190899"/>
                          </a:xfrm>
                          <a:prstGeom prst="rect">
                            <a:avLst/>
                          </a:prstGeom>
                          <a:ln>
                            <a:noFill/>
                          </a:ln>
                        </wps:spPr>
                        <wps:txbx>
                          <w:txbxContent>
                            <w:p w14:paraId="468A991C" w14:textId="77777777" w:rsidR="00950A8B" w:rsidRDefault="00000000">
                              <w:pPr>
                                <w:spacing w:after="160" w:line="259" w:lineRule="auto"/>
                                <w:ind w:left="0" w:right="0" w:firstLine="0"/>
                                <w:jc w:val="left"/>
                              </w:pPr>
                              <w:proofErr w:type="spellStart"/>
                              <w:r>
                                <w:rPr>
                                  <w:rFonts w:ascii="Arial" w:eastAsia="Arial" w:hAnsi="Arial" w:cs="Arial"/>
                                  <w:color w:val="FFFFFF"/>
                                  <w:sz w:val="24"/>
                                </w:rPr>
                                <w:t>ning</w:t>
                              </w:r>
                              <w:proofErr w:type="spellEnd"/>
                              <w:r>
                                <w:rPr>
                                  <w:rFonts w:ascii="Arial" w:eastAsia="Arial" w:hAnsi="Arial" w:cs="Arial"/>
                                  <w:color w:val="FFFFFF"/>
                                  <w:sz w:val="24"/>
                                </w:rPr>
                                <w:t xml:space="preserve"> to expand/</w:t>
                              </w:r>
                            </w:p>
                          </w:txbxContent>
                        </wps:txbx>
                        <wps:bodyPr horzOverflow="overflow" vert="horz" lIns="0" tIns="0" rIns="0" bIns="0" rtlCol="0">
                          <a:noAutofit/>
                        </wps:bodyPr>
                      </wps:wsp>
                      <wps:wsp>
                        <wps:cNvPr id="1268" name="Rectangle 1268"/>
                        <wps:cNvSpPr/>
                        <wps:spPr>
                          <a:xfrm>
                            <a:off x="2150669" y="2536364"/>
                            <a:ext cx="803268" cy="190519"/>
                          </a:xfrm>
                          <a:prstGeom prst="rect">
                            <a:avLst/>
                          </a:prstGeom>
                          <a:ln>
                            <a:noFill/>
                          </a:ln>
                        </wps:spPr>
                        <wps:txbx>
                          <w:txbxContent>
                            <w:p w14:paraId="53A2CF36" w14:textId="77777777" w:rsidR="00950A8B" w:rsidRDefault="00000000">
                              <w:pPr>
                                <w:spacing w:after="160" w:line="259" w:lineRule="auto"/>
                                <w:ind w:left="0" w:right="0" w:firstLine="0"/>
                                <w:jc w:val="left"/>
                              </w:pPr>
                              <w:r>
                                <w:rPr>
                                  <w:rFonts w:ascii="Arial" w:eastAsia="Arial" w:hAnsi="Arial" w:cs="Arial"/>
                                  <w:color w:val="FFFFFF"/>
                                  <w:sz w:val="24"/>
                                </w:rPr>
                                <w:t xml:space="preserve">diversify </w:t>
                              </w:r>
                            </w:p>
                          </w:txbxContent>
                        </wps:txbx>
                        <wps:bodyPr horzOverflow="overflow" vert="horz" lIns="0" tIns="0" rIns="0" bIns="0" rtlCol="0">
                          <a:noAutofit/>
                        </wps:bodyPr>
                      </wps:wsp>
                      <wps:wsp>
                        <wps:cNvPr id="1269" name="Rectangle 1269"/>
                        <wps:cNvSpPr/>
                        <wps:spPr>
                          <a:xfrm>
                            <a:off x="2751506" y="2536364"/>
                            <a:ext cx="56348" cy="190519"/>
                          </a:xfrm>
                          <a:prstGeom prst="rect">
                            <a:avLst/>
                          </a:prstGeom>
                          <a:ln>
                            <a:noFill/>
                          </a:ln>
                        </wps:spPr>
                        <wps:txbx>
                          <w:txbxContent>
                            <w:p w14:paraId="5D132392" w14:textId="77777777" w:rsidR="00950A8B" w:rsidRDefault="00000000">
                              <w:pPr>
                                <w:spacing w:after="160" w:line="259" w:lineRule="auto"/>
                                <w:ind w:left="0" w:righ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1270" name="Rectangle 1270"/>
                        <wps:cNvSpPr/>
                        <wps:spPr>
                          <a:xfrm>
                            <a:off x="3937686" y="1675511"/>
                            <a:ext cx="15575" cy="70194"/>
                          </a:xfrm>
                          <a:prstGeom prst="rect">
                            <a:avLst/>
                          </a:prstGeom>
                          <a:ln>
                            <a:noFill/>
                          </a:ln>
                        </wps:spPr>
                        <wps:txbx>
                          <w:txbxContent>
                            <w:p w14:paraId="714E0A82" w14:textId="77777777" w:rsidR="00950A8B" w:rsidRDefault="00000000">
                              <w:pPr>
                                <w:spacing w:after="160" w:line="259" w:lineRule="auto"/>
                                <w:ind w:left="0" w:right="0" w:firstLine="0"/>
                                <w:jc w:val="left"/>
                              </w:pPr>
                              <w:r>
                                <w:rPr>
                                  <w:sz w:val="8"/>
                                </w:rPr>
                                <w:t xml:space="preserve"> </w:t>
                              </w:r>
                            </w:p>
                          </w:txbxContent>
                        </wps:txbx>
                        <wps:bodyPr horzOverflow="overflow" vert="horz" lIns="0" tIns="0" rIns="0" bIns="0" rtlCol="0">
                          <a:noAutofit/>
                        </wps:bodyPr>
                      </wps:wsp>
                      <wps:wsp>
                        <wps:cNvPr id="1271" name="Rectangle 1271"/>
                        <wps:cNvSpPr/>
                        <wps:spPr>
                          <a:xfrm>
                            <a:off x="3385744" y="1831970"/>
                            <a:ext cx="1522014" cy="190519"/>
                          </a:xfrm>
                          <a:prstGeom prst="rect">
                            <a:avLst/>
                          </a:prstGeom>
                          <a:ln>
                            <a:noFill/>
                          </a:ln>
                        </wps:spPr>
                        <wps:txbx>
                          <w:txbxContent>
                            <w:p w14:paraId="526F0FB9" w14:textId="77777777" w:rsidR="00950A8B" w:rsidRDefault="00000000">
                              <w:pPr>
                                <w:spacing w:after="160" w:line="259" w:lineRule="auto"/>
                                <w:ind w:left="0" w:right="0" w:firstLine="0"/>
                                <w:jc w:val="left"/>
                              </w:pPr>
                              <w:r>
                                <w:rPr>
                                  <w:rFonts w:ascii="Arial" w:eastAsia="Arial" w:hAnsi="Arial" w:cs="Arial"/>
                                  <w:color w:val="FFFFFF"/>
                                  <w:sz w:val="24"/>
                                </w:rPr>
                                <w:t xml:space="preserve">Provide ongoing </w:t>
                              </w:r>
                            </w:p>
                          </w:txbxContent>
                        </wps:txbx>
                        <wps:bodyPr horzOverflow="overflow" vert="horz" lIns="0" tIns="0" rIns="0" bIns="0" rtlCol="0">
                          <a:noAutofit/>
                        </wps:bodyPr>
                      </wps:wsp>
                      <wps:wsp>
                        <wps:cNvPr id="1272" name="Rectangle 1272"/>
                        <wps:cNvSpPr/>
                        <wps:spPr>
                          <a:xfrm>
                            <a:off x="3492424" y="2030091"/>
                            <a:ext cx="1242908" cy="190519"/>
                          </a:xfrm>
                          <a:prstGeom prst="rect">
                            <a:avLst/>
                          </a:prstGeom>
                          <a:ln>
                            <a:noFill/>
                          </a:ln>
                        </wps:spPr>
                        <wps:txbx>
                          <w:txbxContent>
                            <w:p w14:paraId="69031396" w14:textId="77777777" w:rsidR="00950A8B" w:rsidRDefault="00000000">
                              <w:pPr>
                                <w:spacing w:after="160" w:line="259" w:lineRule="auto"/>
                                <w:ind w:left="0" w:right="0" w:firstLine="0"/>
                                <w:jc w:val="left"/>
                              </w:pPr>
                              <w:r>
                                <w:rPr>
                                  <w:rFonts w:ascii="Arial" w:eastAsia="Arial" w:hAnsi="Arial" w:cs="Arial"/>
                                  <w:color w:val="FFFFFF"/>
                                  <w:sz w:val="24"/>
                                </w:rPr>
                                <w:t xml:space="preserve">assistance to </w:t>
                              </w:r>
                            </w:p>
                          </w:txbxContent>
                        </wps:txbx>
                        <wps:bodyPr horzOverflow="overflow" vert="horz" lIns="0" tIns="0" rIns="0" bIns="0" rtlCol="0">
                          <a:noAutofit/>
                        </wps:bodyPr>
                      </wps:wsp>
                      <wps:wsp>
                        <wps:cNvPr id="1273" name="Rectangle 1273"/>
                        <wps:cNvSpPr/>
                        <wps:spPr>
                          <a:xfrm>
                            <a:off x="3382696" y="2228211"/>
                            <a:ext cx="1534176" cy="190519"/>
                          </a:xfrm>
                          <a:prstGeom prst="rect">
                            <a:avLst/>
                          </a:prstGeom>
                          <a:ln>
                            <a:noFill/>
                          </a:ln>
                        </wps:spPr>
                        <wps:txbx>
                          <w:txbxContent>
                            <w:p w14:paraId="1EC8F029" w14:textId="77777777" w:rsidR="00950A8B" w:rsidRDefault="00000000">
                              <w:pPr>
                                <w:spacing w:after="160" w:line="259" w:lineRule="auto"/>
                                <w:ind w:left="0" w:right="0" w:firstLine="0"/>
                                <w:jc w:val="left"/>
                              </w:pPr>
                              <w:r>
                                <w:rPr>
                                  <w:rFonts w:ascii="Arial" w:eastAsia="Arial" w:hAnsi="Arial" w:cs="Arial"/>
                                  <w:color w:val="FFFFFF"/>
                                  <w:sz w:val="24"/>
                                </w:rPr>
                                <w:t xml:space="preserve">companies once </w:t>
                              </w:r>
                            </w:p>
                          </w:txbxContent>
                        </wps:txbx>
                        <wps:bodyPr horzOverflow="overflow" vert="horz" lIns="0" tIns="0" rIns="0" bIns="0" rtlCol="0">
                          <a:noAutofit/>
                        </wps:bodyPr>
                      </wps:wsp>
                      <wps:wsp>
                        <wps:cNvPr id="1274" name="Rectangle 1274"/>
                        <wps:cNvSpPr/>
                        <wps:spPr>
                          <a:xfrm>
                            <a:off x="3440608" y="2423061"/>
                            <a:ext cx="384464" cy="190900"/>
                          </a:xfrm>
                          <a:prstGeom prst="rect">
                            <a:avLst/>
                          </a:prstGeom>
                          <a:ln>
                            <a:noFill/>
                          </a:ln>
                        </wps:spPr>
                        <wps:txbx>
                          <w:txbxContent>
                            <w:p w14:paraId="5398C36E" w14:textId="77777777" w:rsidR="00950A8B" w:rsidRDefault="00000000">
                              <w:pPr>
                                <w:spacing w:after="160" w:line="259" w:lineRule="auto"/>
                                <w:ind w:left="0" w:right="0" w:firstLine="0"/>
                                <w:jc w:val="left"/>
                              </w:pPr>
                              <w:r>
                                <w:rPr>
                                  <w:rFonts w:ascii="Arial" w:eastAsia="Arial" w:hAnsi="Arial" w:cs="Arial"/>
                                  <w:color w:val="FFFFFF"/>
                                  <w:sz w:val="24"/>
                                </w:rPr>
                                <w:t>they</w:t>
                              </w:r>
                            </w:p>
                          </w:txbxContent>
                        </wps:txbx>
                        <wps:bodyPr horzOverflow="overflow" vert="horz" lIns="0" tIns="0" rIns="0" bIns="0" rtlCol="0">
                          <a:noAutofit/>
                        </wps:bodyPr>
                      </wps:wsp>
                      <wps:wsp>
                        <wps:cNvPr id="1275" name="Rectangle 1275"/>
                        <wps:cNvSpPr/>
                        <wps:spPr>
                          <a:xfrm>
                            <a:off x="3730168" y="2423061"/>
                            <a:ext cx="45088" cy="190900"/>
                          </a:xfrm>
                          <a:prstGeom prst="rect">
                            <a:avLst/>
                          </a:prstGeom>
                          <a:ln>
                            <a:noFill/>
                          </a:ln>
                        </wps:spPr>
                        <wps:txbx>
                          <w:txbxContent>
                            <w:p w14:paraId="39B80ADC" w14:textId="77777777" w:rsidR="00950A8B" w:rsidRDefault="00000000">
                              <w:pPr>
                                <w:spacing w:after="160" w:line="259" w:lineRule="auto"/>
                                <w:ind w:left="0" w:right="0" w:firstLine="0"/>
                                <w:jc w:val="left"/>
                              </w:pPr>
                              <w:r>
                                <w:rPr>
                                  <w:rFonts w:ascii="Arial" w:eastAsia="Arial" w:hAnsi="Arial" w:cs="Arial"/>
                                  <w:color w:val="FFFFFF"/>
                                  <w:sz w:val="24"/>
                                </w:rPr>
                                <w:t>’</w:t>
                              </w:r>
                            </w:p>
                          </w:txbxContent>
                        </wps:txbx>
                        <wps:bodyPr horzOverflow="overflow" vert="horz" lIns="0" tIns="0" rIns="0" bIns="0" rtlCol="0">
                          <a:noAutofit/>
                        </wps:bodyPr>
                      </wps:wsp>
                      <wps:wsp>
                        <wps:cNvPr id="1276" name="Rectangle 1276"/>
                        <wps:cNvSpPr/>
                        <wps:spPr>
                          <a:xfrm>
                            <a:off x="3763950" y="2423061"/>
                            <a:ext cx="947246" cy="190900"/>
                          </a:xfrm>
                          <a:prstGeom prst="rect">
                            <a:avLst/>
                          </a:prstGeom>
                          <a:ln>
                            <a:noFill/>
                          </a:ln>
                        </wps:spPr>
                        <wps:txbx>
                          <w:txbxContent>
                            <w:p w14:paraId="6AD15E63" w14:textId="77777777" w:rsidR="00950A8B" w:rsidRDefault="00000000">
                              <w:pPr>
                                <w:spacing w:after="160" w:line="259" w:lineRule="auto"/>
                                <w:ind w:left="0" w:right="0" w:firstLine="0"/>
                                <w:jc w:val="left"/>
                              </w:pPr>
                              <w:proofErr w:type="spellStart"/>
                              <w:r>
                                <w:rPr>
                                  <w:rFonts w:ascii="Arial" w:eastAsia="Arial" w:hAnsi="Arial" w:cs="Arial"/>
                                  <w:color w:val="FFFFFF"/>
                                  <w:sz w:val="24"/>
                                </w:rPr>
                                <w:t>ve</w:t>
                              </w:r>
                              <w:proofErr w:type="spellEnd"/>
                              <w:r>
                                <w:rPr>
                                  <w:rFonts w:ascii="Arial" w:eastAsia="Arial" w:hAnsi="Arial" w:cs="Arial"/>
                                  <w:color w:val="FFFFFF"/>
                                  <w:sz w:val="24"/>
                                </w:rPr>
                                <w:t xml:space="preserve"> started </w:t>
                              </w:r>
                            </w:p>
                          </w:txbxContent>
                        </wps:txbx>
                        <wps:bodyPr horzOverflow="overflow" vert="horz" lIns="0" tIns="0" rIns="0" bIns="0" rtlCol="0">
                          <a:noAutofit/>
                        </wps:bodyPr>
                      </wps:wsp>
                      <wps:wsp>
                        <wps:cNvPr id="1277" name="Rectangle 1277"/>
                        <wps:cNvSpPr/>
                        <wps:spPr>
                          <a:xfrm>
                            <a:off x="3580816" y="2621708"/>
                            <a:ext cx="1003528" cy="190519"/>
                          </a:xfrm>
                          <a:prstGeom prst="rect">
                            <a:avLst/>
                          </a:prstGeom>
                          <a:ln>
                            <a:noFill/>
                          </a:ln>
                        </wps:spPr>
                        <wps:txbx>
                          <w:txbxContent>
                            <w:p w14:paraId="24812033" w14:textId="77777777" w:rsidR="00950A8B" w:rsidRDefault="00000000">
                              <w:pPr>
                                <w:spacing w:after="160" w:line="259" w:lineRule="auto"/>
                                <w:ind w:left="0" w:right="0" w:firstLine="0"/>
                                <w:jc w:val="left"/>
                              </w:pPr>
                              <w:r>
                                <w:rPr>
                                  <w:rFonts w:ascii="Arial" w:eastAsia="Arial" w:hAnsi="Arial" w:cs="Arial"/>
                                  <w:color w:val="FFFFFF"/>
                                  <w:sz w:val="24"/>
                                </w:rPr>
                                <w:t xml:space="preserve">operations </w:t>
                              </w:r>
                            </w:p>
                          </w:txbxContent>
                        </wps:txbx>
                        <wps:bodyPr horzOverflow="overflow" vert="horz" lIns="0" tIns="0" rIns="0" bIns="0" rtlCol="0">
                          <a:noAutofit/>
                        </wps:bodyPr>
                      </wps:wsp>
                      <wps:wsp>
                        <wps:cNvPr id="1278" name="Rectangle 1278"/>
                        <wps:cNvSpPr/>
                        <wps:spPr>
                          <a:xfrm>
                            <a:off x="4333926" y="2621708"/>
                            <a:ext cx="56348" cy="190519"/>
                          </a:xfrm>
                          <a:prstGeom prst="rect">
                            <a:avLst/>
                          </a:prstGeom>
                          <a:ln>
                            <a:noFill/>
                          </a:ln>
                        </wps:spPr>
                        <wps:txbx>
                          <w:txbxContent>
                            <w:p w14:paraId="596857A6" w14:textId="77777777" w:rsidR="00950A8B" w:rsidRDefault="00000000">
                              <w:pPr>
                                <w:spacing w:after="160" w:line="259" w:lineRule="auto"/>
                                <w:ind w:left="0" w:righ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1279" name="Rectangle 1279"/>
                        <wps:cNvSpPr/>
                        <wps:spPr>
                          <a:xfrm>
                            <a:off x="5526329" y="1349527"/>
                            <a:ext cx="38571" cy="173834"/>
                          </a:xfrm>
                          <a:prstGeom prst="rect">
                            <a:avLst/>
                          </a:prstGeom>
                          <a:ln>
                            <a:noFill/>
                          </a:ln>
                        </wps:spPr>
                        <wps:txbx>
                          <w:txbxContent>
                            <w:p w14:paraId="366A7407" w14:textId="77777777" w:rsidR="00950A8B"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280" name="Rectangle 1280"/>
                        <wps:cNvSpPr/>
                        <wps:spPr>
                          <a:xfrm>
                            <a:off x="4928667" y="1603422"/>
                            <a:ext cx="1647481" cy="190519"/>
                          </a:xfrm>
                          <a:prstGeom prst="rect">
                            <a:avLst/>
                          </a:prstGeom>
                          <a:ln>
                            <a:noFill/>
                          </a:ln>
                        </wps:spPr>
                        <wps:txbx>
                          <w:txbxContent>
                            <w:p w14:paraId="5A463D23" w14:textId="77777777" w:rsidR="00950A8B" w:rsidRDefault="00000000">
                              <w:pPr>
                                <w:spacing w:after="160" w:line="259" w:lineRule="auto"/>
                                <w:ind w:left="0" w:right="0" w:firstLine="0"/>
                                <w:jc w:val="left"/>
                              </w:pPr>
                              <w:r>
                                <w:rPr>
                                  <w:rFonts w:ascii="Arial" w:eastAsia="Arial" w:hAnsi="Arial" w:cs="Arial"/>
                                  <w:color w:val="FFFFFF"/>
                                  <w:sz w:val="24"/>
                                </w:rPr>
                                <w:t xml:space="preserve">Administrator and </w:t>
                              </w:r>
                            </w:p>
                          </w:txbxContent>
                        </wps:txbx>
                        <wps:bodyPr horzOverflow="overflow" vert="horz" lIns="0" tIns="0" rIns="0" bIns="0" rtlCol="0">
                          <a:noAutofit/>
                        </wps:bodyPr>
                      </wps:wsp>
                      <wps:wsp>
                        <wps:cNvPr id="1281" name="Rectangle 1281"/>
                        <wps:cNvSpPr/>
                        <wps:spPr>
                          <a:xfrm>
                            <a:off x="6166790" y="1603422"/>
                            <a:ext cx="56348" cy="190519"/>
                          </a:xfrm>
                          <a:prstGeom prst="rect">
                            <a:avLst/>
                          </a:prstGeom>
                          <a:ln>
                            <a:noFill/>
                          </a:ln>
                        </wps:spPr>
                        <wps:txbx>
                          <w:txbxContent>
                            <w:p w14:paraId="622B56F6" w14:textId="77777777" w:rsidR="00950A8B" w:rsidRDefault="00000000">
                              <w:pPr>
                                <w:spacing w:after="160" w:line="259" w:lineRule="auto"/>
                                <w:ind w:left="0" w:righ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1282" name="Rectangle 1282"/>
                        <wps:cNvSpPr/>
                        <wps:spPr>
                          <a:xfrm>
                            <a:off x="5306619" y="1874643"/>
                            <a:ext cx="645979" cy="190519"/>
                          </a:xfrm>
                          <a:prstGeom prst="rect">
                            <a:avLst/>
                          </a:prstGeom>
                          <a:ln>
                            <a:noFill/>
                          </a:ln>
                        </wps:spPr>
                        <wps:txbx>
                          <w:txbxContent>
                            <w:p w14:paraId="19C74472" w14:textId="77777777" w:rsidR="00950A8B" w:rsidRDefault="00000000">
                              <w:pPr>
                                <w:spacing w:after="160" w:line="259" w:lineRule="auto"/>
                                <w:ind w:left="0" w:right="0" w:firstLine="0"/>
                                <w:jc w:val="left"/>
                              </w:pPr>
                              <w:r>
                                <w:rPr>
                                  <w:rFonts w:ascii="Arial" w:eastAsia="Arial" w:hAnsi="Arial" w:cs="Arial"/>
                                  <w:color w:val="FFFFFF"/>
                                  <w:sz w:val="24"/>
                                </w:rPr>
                                <w:t xml:space="preserve">advise </w:t>
                              </w:r>
                            </w:p>
                          </w:txbxContent>
                        </wps:txbx>
                        <wps:bodyPr horzOverflow="overflow" vert="horz" lIns="0" tIns="0" rIns="0" bIns="0" rtlCol="0">
                          <a:noAutofit/>
                        </wps:bodyPr>
                      </wps:wsp>
                      <wps:wsp>
                        <wps:cNvPr id="1283" name="Rectangle 1283"/>
                        <wps:cNvSpPr/>
                        <wps:spPr>
                          <a:xfrm>
                            <a:off x="5788457" y="1874643"/>
                            <a:ext cx="56348" cy="190519"/>
                          </a:xfrm>
                          <a:prstGeom prst="rect">
                            <a:avLst/>
                          </a:prstGeom>
                          <a:ln>
                            <a:noFill/>
                          </a:ln>
                        </wps:spPr>
                        <wps:txbx>
                          <w:txbxContent>
                            <w:p w14:paraId="79C02CD2" w14:textId="77777777" w:rsidR="00950A8B" w:rsidRDefault="00000000">
                              <w:pPr>
                                <w:spacing w:after="160" w:line="259" w:lineRule="auto"/>
                                <w:ind w:left="0" w:righ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1284" name="Rectangle 1284"/>
                        <wps:cNvSpPr/>
                        <wps:spPr>
                          <a:xfrm>
                            <a:off x="5081067" y="2148963"/>
                            <a:ext cx="1242705" cy="190519"/>
                          </a:xfrm>
                          <a:prstGeom prst="rect">
                            <a:avLst/>
                          </a:prstGeom>
                          <a:ln>
                            <a:noFill/>
                          </a:ln>
                        </wps:spPr>
                        <wps:txbx>
                          <w:txbxContent>
                            <w:p w14:paraId="6075D785" w14:textId="77777777" w:rsidR="00950A8B" w:rsidRDefault="00000000">
                              <w:pPr>
                                <w:spacing w:after="160" w:line="259" w:lineRule="auto"/>
                                <w:ind w:left="0" w:right="0" w:firstLine="0"/>
                                <w:jc w:val="left"/>
                              </w:pPr>
                              <w:r>
                                <w:rPr>
                                  <w:rFonts w:ascii="Arial" w:eastAsia="Arial" w:hAnsi="Arial" w:cs="Arial"/>
                                  <w:color w:val="FFFFFF"/>
                                  <w:sz w:val="24"/>
                                </w:rPr>
                                <w:t xml:space="preserve">on incentives </w:t>
                              </w:r>
                            </w:p>
                          </w:txbxContent>
                        </wps:txbx>
                        <wps:bodyPr horzOverflow="overflow" vert="horz" lIns="0" tIns="0" rIns="0" bIns="0" rtlCol="0">
                          <a:noAutofit/>
                        </wps:bodyPr>
                      </wps:wsp>
                      <wps:wsp>
                        <wps:cNvPr id="1285" name="Rectangle 1285"/>
                        <wps:cNvSpPr/>
                        <wps:spPr>
                          <a:xfrm>
                            <a:off x="6014009" y="2148963"/>
                            <a:ext cx="56348" cy="190519"/>
                          </a:xfrm>
                          <a:prstGeom prst="rect">
                            <a:avLst/>
                          </a:prstGeom>
                          <a:ln>
                            <a:noFill/>
                          </a:ln>
                        </wps:spPr>
                        <wps:txbx>
                          <w:txbxContent>
                            <w:p w14:paraId="79E65BF3" w14:textId="77777777" w:rsidR="00950A8B" w:rsidRDefault="00000000">
                              <w:pPr>
                                <w:spacing w:after="160" w:line="259" w:lineRule="auto"/>
                                <w:ind w:left="0" w:righ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9247" style="width:537.656pt;height:217.713pt;mso-position-horizontal-relative:char;mso-position-vertical-relative:line" coordsize="68282,27649">
                <v:rect id="Rectangle 1223" style="position:absolute;width:613;height:2766;left:66026;top:0;" filled="f" stroked="f">
                  <v:textbox inset="0,0,0,0">
                    <w:txbxContent>
                      <w:p>
                        <w:pPr>
                          <w:spacing w:before="0" w:after="160" w:line="259" w:lineRule="auto"/>
                          <w:ind w:left="0" w:right="0" w:firstLine="0"/>
                          <w:jc w:val="left"/>
                        </w:pPr>
                        <w:r>
                          <w:rPr>
                            <w:rFonts w:cs="Calibri" w:hAnsi="Calibri" w:eastAsia="Calibri" w:ascii="Calibri"/>
                          </w:rPr>
                          <w:t xml:space="preserve"> </w:t>
                        </w:r>
                      </w:p>
                    </w:txbxContent>
                  </v:textbox>
                </v:rect>
                <v:shape id="Picture 1225" style="position:absolute;width:65628;height:11318;left:0;top:389;" filled="f">
                  <v:imagedata r:id="rId68"/>
                </v:shape>
                <v:shape id="Picture 1227" style="position:absolute;width:64869;height:11614;left:79;top:13069;" filled="f">
                  <v:imagedata r:id="rId69"/>
                </v:shape>
                <v:rect id="Rectangle 1228" style="position:absolute;width:119;height:536;left:8092;top:990;" filled="f" stroked="f">
                  <v:textbox inset="0,0,0,0">
                    <w:txbxContent>
                      <w:p>
                        <w:pPr>
                          <w:spacing w:before="0" w:after="160" w:line="259" w:lineRule="auto"/>
                          <w:ind w:left="0" w:right="0" w:firstLine="0"/>
                          <w:jc w:val="left"/>
                        </w:pPr>
                        <w:r>
                          <w:rPr>
                            <w:rFonts w:cs="Calibri" w:hAnsi="Calibri" w:eastAsia="Calibri" w:ascii="Calibri"/>
                            <w:sz w:val="6"/>
                          </w:rPr>
                          <w:t xml:space="preserve"> </w:t>
                        </w:r>
                      </w:p>
                    </w:txbxContent>
                  </v:textbox>
                </v:rect>
                <v:rect id="Rectangle 1229" style="position:absolute;width:18059;height:1905;left:1079;top:2403;" filled="f" stroked="f">
                  <v:textbox inset="0,0,0,0">
                    <w:txbxContent>
                      <w:p>
                        <w:pPr>
                          <w:spacing w:before="0" w:after="160" w:line="259" w:lineRule="auto"/>
                          <w:ind w:left="0" w:right="0" w:firstLine="0"/>
                          <w:jc w:val="left"/>
                        </w:pPr>
                        <w:r>
                          <w:rPr>
                            <w:rFonts w:cs="Arial" w:hAnsi="Arial" w:eastAsia="Arial" w:ascii="Arial"/>
                            <w:color w:val="ffffff"/>
                            <w:sz w:val="24"/>
                          </w:rPr>
                          <w:t xml:space="preserve">Provide all business</w:t>
                        </w:r>
                      </w:p>
                    </w:txbxContent>
                  </v:textbox>
                </v:rect>
                <v:rect id="Rectangle 1230" style="position:absolute;width:674;height:1905;left:14648;top:2403;" filled="f" stroked="f">
                  <v:textbox inset="0,0,0,0">
                    <w:txbxContent>
                      <w:p>
                        <w:pPr>
                          <w:spacing w:before="0" w:after="160" w:line="259" w:lineRule="auto"/>
                          <w:ind w:left="0" w:right="0" w:firstLine="0"/>
                          <w:jc w:val="left"/>
                        </w:pPr>
                        <w:r>
                          <w:rPr>
                            <w:rFonts w:cs="Arial" w:hAnsi="Arial" w:eastAsia="Arial" w:ascii="Arial"/>
                            <w:color w:val="ffffff"/>
                            <w:sz w:val="24"/>
                          </w:rPr>
                          <w:t xml:space="preserve">-</w:t>
                        </w:r>
                      </w:p>
                    </w:txbxContent>
                  </v:textbox>
                </v:rect>
                <v:rect id="Rectangle 1231" style="position:absolute;width:19637;height:1908;left:926;top:4382;" filled="f" stroked="f">
                  <v:textbox inset="0,0,0,0">
                    <w:txbxContent>
                      <w:p>
                        <w:pPr>
                          <w:spacing w:before="0" w:after="160" w:line="259" w:lineRule="auto"/>
                          <w:ind w:left="0" w:right="0" w:firstLine="0"/>
                          <w:jc w:val="left"/>
                        </w:pPr>
                        <w:r>
                          <w:rPr>
                            <w:rFonts w:cs="Arial" w:hAnsi="Arial" w:eastAsia="Arial" w:ascii="Arial"/>
                            <w:color w:val="ffffff"/>
                            <w:sz w:val="24"/>
                          </w:rPr>
                          <w:t xml:space="preserve">related information to </w:t>
                        </w:r>
                      </w:p>
                    </w:txbxContent>
                  </v:textbox>
                </v:rect>
                <v:rect id="Rectangle 1232" style="position:absolute;width:19063;height:1905;left:1140;top:6368;" filled="f" stroked="f">
                  <v:textbox inset="0,0,0,0">
                    <w:txbxContent>
                      <w:p>
                        <w:pPr>
                          <w:spacing w:before="0" w:after="160" w:line="259" w:lineRule="auto"/>
                          <w:ind w:left="0" w:right="0" w:firstLine="0"/>
                          <w:jc w:val="left"/>
                        </w:pPr>
                        <w:r>
                          <w:rPr>
                            <w:rFonts w:cs="Arial" w:hAnsi="Arial" w:eastAsia="Arial" w:ascii="Arial"/>
                            <w:color w:val="ffffff"/>
                            <w:sz w:val="24"/>
                          </w:rPr>
                          <w:t xml:space="preserve">current and potential </w:t>
                        </w:r>
                      </w:p>
                    </w:txbxContent>
                  </v:textbox>
                </v:rect>
                <v:rect id="Rectangle 1233" style="position:absolute;width:8701;height:1905;left:5041;top:8318;" filled="f" stroked="f">
                  <v:textbox inset="0,0,0,0">
                    <w:txbxContent>
                      <w:p>
                        <w:pPr>
                          <w:spacing w:before="0" w:after="160" w:line="259" w:lineRule="auto"/>
                          <w:ind w:left="0" w:right="0" w:firstLine="0"/>
                          <w:jc w:val="left"/>
                        </w:pPr>
                        <w:r>
                          <w:rPr>
                            <w:rFonts w:cs="Arial" w:hAnsi="Arial" w:eastAsia="Arial" w:ascii="Arial"/>
                            <w:color w:val="ffffff"/>
                            <w:sz w:val="24"/>
                          </w:rPr>
                          <w:t xml:space="preserve">investors </w:t>
                        </w:r>
                      </w:p>
                    </w:txbxContent>
                  </v:textbox>
                </v:rect>
                <v:rect id="Rectangle 1234" style="position:absolute;width:563;height:1905;left:11567;top:8318;" filled="f" stroked="f">
                  <v:textbox inset="0,0,0,0">
                    <w:txbxContent>
                      <w:p>
                        <w:pPr>
                          <w:spacing w:before="0" w:after="160" w:line="259" w:lineRule="auto"/>
                          <w:ind w:left="0" w:right="0" w:firstLine="0"/>
                          <w:jc w:val="left"/>
                        </w:pPr>
                        <w:r>
                          <w:rPr>
                            <w:rFonts w:cs="Arial" w:hAnsi="Arial" w:eastAsia="Arial" w:ascii="Arial"/>
                            <w:color w:val="ffffff"/>
                            <w:sz w:val="24"/>
                          </w:rPr>
                          <w:t xml:space="preserve"> </w:t>
                        </w:r>
                      </w:p>
                    </w:txbxContent>
                  </v:textbox>
                </v:rect>
                <v:rect id="Rectangle 1235" style="position:absolute;width:265;height:1197;left:27149;top:1722;" filled="f" stroked="f">
                  <v:textbox inset="0,0,0,0">
                    <w:txbxContent>
                      <w:p>
                        <w:pPr>
                          <w:spacing w:before="0" w:after="160" w:line="259" w:lineRule="auto"/>
                          <w:ind w:left="0" w:right="0" w:firstLine="0"/>
                          <w:jc w:val="left"/>
                        </w:pPr>
                        <w:r>
                          <w:rPr>
                            <w:rFonts w:cs="Calibri" w:hAnsi="Calibri" w:eastAsia="Calibri" w:ascii="Calibri"/>
                            <w:sz w:val="14"/>
                          </w:rPr>
                          <w:t xml:space="preserve"> </w:t>
                        </w:r>
                      </w:p>
                    </w:txbxContent>
                  </v:textbox>
                </v:rect>
                <v:rect id="Rectangle 1236" style="position:absolute;width:15585;height:1909;left:21506;top:3772;" filled="f" stroked="f">
                  <v:textbox inset="0,0,0,0">
                    <w:txbxContent>
                      <w:p>
                        <w:pPr>
                          <w:spacing w:before="0" w:after="160" w:line="259" w:lineRule="auto"/>
                          <w:ind w:left="0" w:right="0" w:firstLine="0"/>
                          <w:jc w:val="left"/>
                        </w:pPr>
                        <w:r>
                          <w:rPr>
                            <w:rFonts w:cs="Arial" w:hAnsi="Arial" w:eastAsia="Arial" w:ascii="Arial"/>
                            <w:color w:val="ffffff"/>
                            <w:sz w:val="24"/>
                          </w:rPr>
                          <w:t xml:space="preserve">Serve as the link </w:t>
                        </w:r>
                      </w:p>
                    </w:txbxContent>
                  </v:textbox>
                </v:rect>
                <v:rect id="Rectangle 1237" style="position:absolute;width:564;height:1909;left:33186;top:3772;" filled="f" stroked="f">
                  <v:textbox inset="0,0,0,0">
                    <w:txbxContent>
                      <w:p>
                        <w:pPr>
                          <w:spacing w:before="0" w:after="160" w:line="259" w:lineRule="auto"/>
                          <w:ind w:left="0" w:right="0" w:firstLine="0"/>
                          <w:jc w:val="left"/>
                        </w:pPr>
                        <w:r>
                          <w:rPr>
                            <w:rFonts w:cs="Arial" w:hAnsi="Arial" w:eastAsia="Arial" w:ascii="Arial"/>
                            <w:color w:val="ffffff"/>
                            <w:sz w:val="24"/>
                          </w:rPr>
                          <w:t xml:space="preserve"> </w:t>
                        </w:r>
                      </w:p>
                    </w:txbxContent>
                  </v:textbox>
                </v:rect>
                <v:rect id="Rectangle 1238" style="position:absolute;width:16920;height:1905;left:20988;top:6520;" filled="f" stroked="f">
                  <v:textbox inset="0,0,0,0">
                    <w:txbxContent>
                      <w:p>
                        <w:pPr>
                          <w:spacing w:before="0" w:after="160" w:line="259" w:lineRule="auto"/>
                          <w:ind w:left="0" w:right="0" w:firstLine="0"/>
                          <w:jc w:val="left"/>
                        </w:pPr>
                        <w:r>
                          <w:rPr>
                            <w:rFonts w:cs="Arial" w:hAnsi="Arial" w:eastAsia="Arial" w:ascii="Arial"/>
                            <w:color w:val="ffffff"/>
                            <w:sz w:val="24"/>
                          </w:rPr>
                          <w:t xml:space="preserve">between investors </w:t>
                        </w:r>
                      </w:p>
                    </w:txbxContent>
                  </v:textbox>
                </v:rect>
                <v:rect id="Rectangle 1239" style="position:absolute;width:13882;height:1905;left:22150;top:8501;" filled="f" stroked="f">
                  <v:textbox inset="0,0,0,0">
                    <w:txbxContent>
                      <w:p>
                        <w:pPr>
                          <w:spacing w:before="0" w:after="160" w:line="259" w:lineRule="auto"/>
                          <w:ind w:left="0" w:right="0" w:firstLine="0"/>
                          <w:jc w:val="left"/>
                        </w:pPr>
                        <w:r>
                          <w:rPr>
                            <w:rFonts w:cs="Arial" w:hAnsi="Arial" w:eastAsia="Arial" w:ascii="Arial"/>
                            <w:color w:val="ffffff"/>
                            <w:sz w:val="24"/>
                          </w:rPr>
                          <w:t xml:space="preserve">and authorities </w:t>
                        </w:r>
                      </w:p>
                    </w:txbxContent>
                  </v:textbox>
                </v:rect>
                <v:rect id="Rectangle 1240" style="position:absolute;width:563;height:1905;left:32577;top:8501;" filled="f" stroked="f">
                  <v:textbox inset="0,0,0,0">
                    <w:txbxContent>
                      <w:p>
                        <w:pPr>
                          <w:spacing w:before="0" w:after="160" w:line="259" w:lineRule="auto"/>
                          <w:ind w:left="0" w:right="0" w:firstLine="0"/>
                          <w:jc w:val="left"/>
                        </w:pPr>
                        <w:r>
                          <w:rPr>
                            <w:rFonts w:cs="Arial" w:hAnsi="Arial" w:eastAsia="Arial" w:ascii="Arial"/>
                            <w:color w:val="ffffff"/>
                            <w:sz w:val="24"/>
                          </w:rPr>
                          <w:t xml:space="preserve"> </w:t>
                        </w:r>
                      </w:p>
                    </w:txbxContent>
                  </v:textbox>
                </v:rect>
                <v:rect id="Rectangle 1241" style="position:absolute;width:384;height:1734;left:41266;top:1181;" filled="f" stroked="f">
                  <v:textbox inset="0,0,0,0">
                    <w:txbxContent>
                      <w:p>
                        <w:pPr>
                          <w:spacing w:before="0" w:after="160" w:line="259" w:lineRule="auto"/>
                          <w:ind w:left="0" w:right="0" w:firstLine="0"/>
                          <w:jc w:val="left"/>
                        </w:pPr>
                        <w:r>
                          <w:rPr>
                            <w:rFonts w:cs="Calibri" w:hAnsi="Calibri" w:eastAsia="Calibri" w:ascii="Calibri"/>
                            <w:sz w:val="20"/>
                          </w:rPr>
                          <w:t xml:space="preserve"> </w:t>
                        </w:r>
                      </w:p>
                    </w:txbxContent>
                  </v:textbox>
                </v:rect>
                <v:rect id="Rectangle 1242" style="position:absolute;width:14011;height:1909;left:36204;top:3711;" filled="f" stroked="f">
                  <v:textbox inset="0,0,0,0">
                    <w:txbxContent>
                      <w:p>
                        <w:pPr>
                          <w:spacing w:before="0" w:after="160" w:line="259" w:lineRule="auto"/>
                          <w:ind w:left="0" w:right="0" w:firstLine="0"/>
                          <w:jc w:val="left"/>
                        </w:pPr>
                        <w:r>
                          <w:rPr>
                            <w:rFonts w:cs="Arial" w:hAnsi="Arial" w:eastAsia="Arial" w:ascii="Arial"/>
                            <w:color w:val="ffffff"/>
                            <w:sz w:val="24"/>
                          </w:rPr>
                          <w:t xml:space="preserve">Help to identity </w:t>
                        </w:r>
                      </w:p>
                    </w:txbxContent>
                  </v:textbox>
                </v:rect>
                <v:rect id="Rectangle 1243" style="position:absolute;width:4282;height:1905;left:39864;top:5667;" filled="f" stroked="f">
                  <v:textbox inset="0,0,0,0">
                    <w:txbxContent>
                      <w:p>
                        <w:pPr>
                          <w:spacing w:before="0" w:after="160" w:line="259" w:lineRule="auto"/>
                          <w:ind w:left="0" w:right="0" w:firstLine="0"/>
                          <w:jc w:val="left"/>
                        </w:pPr>
                        <w:r>
                          <w:rPr>
                            <w:rFonts w:cs="Arial" w:hAnsi="Arial" w:eastAsia="Arial" w:ascii="Arial"/>
                            <w:color w:val="ffffff"/>
                            <w:sz w:val="24"/>
                          </w:rPr>
                          <w:t xml:space="preserve">joint </w:t>
                        </w:r>
                      </w:p>
                    </w:txbxContent>
                  </v:textbox>
                </v:rect>
                <v:rect id="Rectangle 1244" style="position:absolute;width:563;height:1905;left:43095;top:5667;" filled="f" stroked="f">
                  <v:textbox inset="0,0,0,0">
                    <w:txbxContent>
                      <w:p>
                        <w:pPr>
                          <w:spacing w:before="0" w:after="160" w:line="259" w:lineRule="auto"/>
                          <w:ind w:left="0" w:right="0" w:firstLine="0"/>
                          <w:jc w:val="left"/>
                        </w:pPr>
                        <w:r>
                          <w:rPr>
                            <w:rFonts w:cs="Arial" w:hAnsi="Arial" w:eastAsia="Arial" w:ascii="Arial"/>
                            <w:color w:val="ffffff"/>
                            <w:sz w:val="24"/>
                          </w:rPr>
                          <w:t xml:space="preserve"> </w:t>
                        </w:r>
                      </w:p>
                    </w:txbxContent>
                  </v:textbox>
                </v:rect>
                <v:rect id="Rectangle 1245" style="position:absolute;width:15339;height:1905;left:35686;top:8410;" filled="f" stroked="f">
                  <v:textbox inset="0,0,0,0">
                    <w:txbxContent>
                      <w:p>
                        <w:pPr>
                          <w:spacing w:before="0" w:after="160" w:line="259" w:lineRule="auto"/>
                          <w:ind w:left="0" w:right="0" w:firstLine="0"/>
                          <w:jc w:val="left"/>
                        </w:pPr>
                        <w:r>
                          <w:rPr>
                            <w:rFonts w:cs="Arial" w:hAnsi="Arial" w:eastAsia="Arial" w:ascii="Arial"/>
                            <w:color w:val="ffffff"/>
                            <w:sz w:val="24"/>
                          </w:rPr>
                          <w:t xml:space="preserve">venture partners </w:t>
                        </w:r>
                      </w:p>
                    </w:txbxContent>
                  </v:textbox>
                </v:rect>
                <v:rect id="Rectangle 1246" style="position:absolute;width:563;height:1905;left:47214;top:8410;" filled="f" stroked="f">
                  <v:textbox inset="0,0,0,0">
                    <w:txbxContent>
                      <w:p>
                        <w:pPr>
                          <w:spacing w:before="0" w:after="160" w:line="259" w:lineRule="auto"/>
                          <w:ind w:left="0" w:right="0" w:firstLine="0"/>
                          <w:jc w:val="left"/>
                        </w:pPr>
                        <w:r>
                          <w:rPr>
                            <w:rFonts w:cs="Arial" w:hAnsi="Arial" w:eastAsia="Arial" w:ascii="Arial"/>
                            <w:color w:val="ffffff"/>
                            <w:sz w:val="24"/>
                          </w:rPr>
                          <w:t xml:space="preserve"> </w:t>
                        </w:r>
                      </w:p>
                    </w:txbxContent>
                  </v:textbox>
                </v:rect>
                <v:rect id="Rectangle 1247" style="position:absolute;width:384;height:1734;left:58280;top:1333;" filled="f" stroked="f">
                  <v:textbox inset="0,0,0,0">
                    <w:txbxContent>
                      <w:p>
                        <w:pPr>
                          <w:spacing w:before="0" w:after="160" w:line="259" w:lineRule="auto"/>
                          <w:ind w:left="0" w:right="0" w:firstLine="0"/>
                          <w:jc w:val="left"/>
                        </w:pPr>
                        <w:r>
                          <w:rPr>
                            <w:rFonts w:cs="Calibri" w:hAnsi="Calibri" w:eastAsia="Calibri" w:ascii="Calibri"/>
                            <w:color w:val="ffffff"/>
                            <w:sz w:val="20"/>
                          </w:rPr>
                          <w:t xml:space="preserve"> </w:t>
                        </w:r>
                      </w:p>
                    </w:txbxContent>
                  </v:textbox>
                </v:rect>
                <v:rect id="Rectangle 1248" style="position:absolute;width:14011;height:1908;left:53221;top:3864;" filled="f" stroked="f">
                  <v:textbox inset="0,0,0,0">
                    <w:txbxContent>
                      <w:p>
                        <w:pPr>
                          <w:spacing w:before="0" w:after="160" w:line="259" w:lineRule="auto"/>
                          <w:ind w:left="0" w:right="0" w:firstLine="0"/>
                          <w:jc w:val="left"/>
                        </w:pPr>
                        <w:r>
                          <w:rPr>
                            <w:rFonts w:cs="Arial" w:hAnsi="Arial" w:eastAsia="Arial" w:ascii="Arial"/>
                            <w:color w:val="ffffff"/>
                            <w:sz w:val="24"/>
                          </w:rPr>
                          <w:t xml:space="preserve">Help to identity </w:t>
                        </w:r>
                      </w:p>
                    </w:txbxContent>
                  </v:textbox>
                </v:rect>
                <v:rect id="Rectangle 1249" style="position:absolute;width:4282;height:1905;left:56878;top:5819;" filled="f" stroked="f">
                  <v:textbox inset="0,0,0,0">
                    <w:txbxContent>
                      <w:p>
                        <w:pPr>
                          <w:spacing w:before="0" w:after="160" w:line="259" w:lineRule="auto"/>
                          <w:ind w:left="0" w:right="0" w:firstLine="0"/>
                          <w:jc w:val="left"/>
                        </w:pPr>
                        <w:r>
                          <w:rPr>
                            <w:rFonts w:cs="Arial" w:hAnsi="Arial" w:eastAsia="Arial" w:ascii="Arial"/>
                            <w:color w:val="ffffff"/>
                            <w:sz w:val="24"/>
                          </w:rPr>
                          <w:t xml:space="preserve">joint </w:t>
                        </w:r>
                      </w:p>
                    </w:txbxContent>
                  </v:textbox>
                </v:rect>
                <v:rect id="Rectangle 1250" style="position:absolute;width:563;height:1905;left:60109;top:5819;" filled="f" stroked="f">
                  <v:textbox inset="0,0,0,0">
                    <w:txbxContent>
                      <w:p>
                        <w:pPr>
                          <w:spacing w:before="0" w:after="160" w:line="259" w:lineRule="auto"/>
                          <w:ind w:left="0" w:right="0" w:firstLine="0"/>
                          <w:jc w:val="left"/>
                        </w:pPr>
                        <w:r>
                          <w:rPr>
                            <w:rFonts w:cs="Arial" w:hAnsi="Arial" w:eastAsia="Arial" w:ascii="Arial"/>
                            <w:color w:val="ffffff"/>
                            <w:sz w:val="24"/>
                          </w:rPr>
                          <w:t xml:space="preserve"> </w:t>
                        </w:r>
                      </w:p>
                    </w:txbxContent>
                  </v:textbox>
                </v:rect>
                <v:rect id="Rectangle 1251" style="position:absolute;width:15396;height:1905;left:52700;top:8562;" filled="f" stroked="f">
                  <v:textbox inset="0,0,0,0">
                    <w:txbxContent>
                      <w:p>
                        <w:pPr>
                          <w:spacing w:before="0" w:after="160" w:line="259" w:lineRule="auto"/>
                          <w:ind w:left="0" w:right="0" w:firstLine="0"/>
                          <w:jc w:val="left"/>
                        </w:pPr>
                        <w:r>
                          <w:rPr>
                            <w:rFonts w:cs="Arial" w:hAnsi="Arial" w:eastAsia="Arial" w:ascii="Arial"/>
                            <w:color w:val="ffffff"/>
                            <w:sz w:val="24"/>
                          </w:rPr>
                          <w:t xml:space="preserve">venture partners </w:t>
                        </w:r>
                      </w:p>
                    </w:txbxContent>
                  </v:textbox>
                </v:rect>
                <v:rect id="Rectangle 1252" style="position:absolute;width:563;height:1905;left:64228;top:8562;" filled="f" stroked="f">
                  <v:textbox inset="0,0,0,0">
                    <w:txbxContent>
                      <w:p>
                        <w:pPr>
                          <w:spacing w:before="0" w:after="160" w:line="259" w:lineRule="auto"/>
                          <w:ind w:left="0" w:right="0" w:firstLine="0"/>
                          <w:jc w:val="left"/>
                        </w:pPr>
                        <w:r>
                          <w:rPr>
                            <w:rFonts w:cs="Arial" w:hAnsi="Arial" w:eastAsia="Arial" w:ascii="Arial"/>
                            <w:color w:val="ffffff"/>
                            <w:sz w:val="24"/>
                          </w:rPr>
                          <w:t xml:space="preserve"> </w:t>
                        </w:r>
                      </w:p>
                    </w:txbxContent>
                  </v:textbox>
                </v:rect>
                <v:shape id="Picture 1254" style="position:absolute;width:2865;height:15667;left:65416;top:5245;" filled="f">
                  <v:imagedata r:id="rId70"/>
                </v:shape>
                <v:rect id="Rectangle 1255" style="position:absolute;width:385;height:1738;left:9312;top:13982;" filled="f" stroked="f">
                  <v:textbox inset="0,0,0,0">
                    <w:txbxContent>
                      <w:p>
                        <w:pPr>
                          <w:spacing w:before="0" w:after="160" w:line="259" w:lineRule="auto"/>
                          <w:ind w:left="0" w:right="0" w:firstLine="0"/>
                          <w:jc w:val="left"/>
                        </w:pPr>
                        <w:r>
                          <w:rPr>
                            <w:rFonts w:cs="Calibri" w:hAnsi="Calibri" w:eastAsia="Calibri" w:ascii="Calibri"/>
                            <w:sz w:val="20"/>
                          </w:rPr>
                          <w:t xml:space="preserve"> </w:t>
                        </w:r>
                      </w:p>
                    </w:txbxContent>
                  </v:textbox>
                </v:rect>
                <v:rect id="Rectangle 1256" style="position:absolute;width:15544;height:1905;left:3670;top:16521;" filled="f" stroked="f">
                  <v:textbox inset="0,0,0,0">
                    <w:txbxContent>
                      <w:p>
                        <w:pPr>
                          <w:spacing w:before="0" w:after="160" w:line="259" w:lineRule="auto"/>
                          <w:ind w:left="0" w:right="0" w:firstLine="0"/>
                          <w:jc w:val="left"/>
                        </w:pPr>
                        <w:r>
                          <w:rPr>
                            <w:rFonts w:cs="Arial" w:hAnsi="Arial" w:eastAsia="Arial" w:ascii="Arial"/>
                            <w:color w:val="ffffff"/>
                            <w:sz w:val="24"/>
                          </w:rPr>
                          <w:t xml:space="preserve">Provide advisory </w:t>
                        </w:r>
                      </w:p>
                    </w:txbxContent>
                  </v:textbox>
                </v:rect>
                <v:rect id="Rectangle 1257" style="position:absolute;width:563;height:1905;left:15349;top:16521;" filled="f" stroked="f">
                  <v:textbox inset="0,0,0,0">
                    <w:txbxContent>
                      <w:p>
                        <w:pPr>
                          <w:spacing w:before="0" w:after="160" w:line="259" w:lineRule="auto"/>
                          <w:ind w:left="0" w:right="0" w:firstLine="0"/>
                          <w:jc w:val="left"/>
                        </w:pPr>
                        <w:r>
                          <w:rPr>
                            <w:rFonts w:cs="Arial" w:hAnsi="Arial" w:eastAsia="Arial" w:ascii="Arial"/>
                            <w:color w:val="ffffff"/>
                            <w:sz w:val="24"/>
                          </w:rPr>
                          <w:t xml:space="preserve"> </w:t>
                        </w:r>
                      </w:p>
                    </w:txbxContent>
                  </v:textbox>
                </v:rect>
                <v:rect id="Rectangle 1258" style="position:absolute;width:11981;height:1905;left:5011;top:19234;" filled="f" stroked="f">
                  <v:textbox inset="0,0,0,0">
                    <w:txbxContent>
                      <w:p>
                        <w:pPr>
                          <w:spacing w:before="0" w:after="160" w:line="259" w:lineRule="auto"/>
                          <w:ind w:left="0" w:right="0" w:firstLine="0"/>
                          <w:jc w:val="left"/>
                        </w:pPr>
                        <w:r>
                          <w:rPr>
                            <w:rFonts w:cs="Arial" w:hAnsi="Arial" w:eastAsia="Arial" w:ascii="Arial"/>
                            <w:color w:val="ffffff"/>
                            <w:sz w:val="24"/>
                          </w:rPr>
                          <w:t xml:space="preserve">services and </w:t>
                        </w:r>
                      </w:p>
                    </w:txbxContent>
                  </v:textbox>
                </v:rect>
                <v:rect id="Rectangle 1259" style="position:absolute;width:9490;height:1905;left:5956;top:21215;" filled="f" stroked="f">
                  <v:textbox inset="0,0,0,0">
                    <w:txbxContent>
                      <w:p>
                        <w:pPr>
                          <w:spacing w:before="0" w:after="160" w:line="259" w:lineRule="auto"/>
                          <w:ind w:left="0" w:right="0" w:firstLine="0"/>
                          <w:jc w:val="left"/>
                        </w:pPr>
                        <w:r>
                          <w:rPr>
                            <w:rFonts w:cs="Arial" w:hAnsi="Arial" w:eastAsia="Arial" w:ascii="Arial"/>
                            <w:color w:val="ffffff"/>
                            <w:sz w:val="24"/>
                          </w:rPr>
                          <w:t xml:space="preserve">training to </w:t>
                        </w:r>
                      </w:p>
                    </w:txbxContent>
                  </v:textbox>
                </v:rect>
                <v:rect id="Rectangle 1260" style="position:absolute;width:563;height:1905;left:13061;top:21215;" filled="f" stroked="f">
                  <v:textbox inset="0,0,0,0">
                    <w:txbxContent>
                      <w:p>
                        <w:pPr>
                          <w:spacing w:before="0" w:after="160" w:line="259" w:lineRule="auto"/>
                          <w:ind w:left="0" w:right="0" w:firstLine="0"/>
                          <w:jc w:val="left"/>
                        </w:pPr>
                        <w:r>
                          <w:rPr>
                            <w:rFonts w:cs="Arial" w:hAnsi="Arial" w:eastAsia="Arial" w:ascii="Arial"/>
                            <w:color w:val="ffffff"/>
                            <w:sz w:val="24"/>
                          </w:rPr>
                          <w:t xml:space="preserve"> </w:t>
                        </w:r>
                      </w:p>
                    </w:txbxContent>
                  </v:textbox>
                </v:rect>
                <v:rect id="Rectangle 1261" style="position:absolute;width:9045;height:1908;left:6138;top:23956;" filled="f" stroked="f">
                  <v:textbox inset="0,0,0,0">
                    <w:txbxContent>
                      <w:p>
                        <w:pPr>
                          <w:spacing w:before="0" w:after="160" w:line="259" w:lineRule="auto"/>
                          <w:ind w:left="0" w:right="0" w:firstLine="0"/>
                          <w:jc w:val="left"/>
                        </w:pPr>
                        <w:r>
                          <w:rPr>
                            <w:rFonts w:cs="Arial" w:hAnsi="Arial" w:eastAsia="Arial" w:ascii="Arial"/>
                            <w:color w:val="ffffff"/>
                            <w:sz w:val="24"/>
                          </w:rPr>
                          <w:t xml:space="preserve">exporters </w:t>
                        </w:r>
                      </w:p>
                    </w:txbxContent>
                  </v:textbox>
                </v:rect>
                <v:rect id="Rectangle 1262" style="position:absolute;width:564;height:1908;left:12908;top:23956;" filled="f" stroked="f">
                  <v:textbox inset="0,0,0,0">
                    <w:txbxContent>
                      <w:p>
                        <w:pPr>
                          <w:spacing w:before="0" w:after="160" w:line="259" w:lineRule="auto"/>
                          <w:ind w:left="0" w:right="0" w:firstLine="0"/>
                          <w:jc w:val="left"/>
                        </w:pPr>
                        <w:r>
                          <w:rPr>
                            <w:rFonts w:cs="Arial" w:hAnsi="Arial" w:eastAsia="Arial" w:ascii="Arial"/>
                            <w:color w:val="ffffff"/>
                            <w:sz w:val="24"/>
                          </w:rPr>
                          <w:t xml:space="preserve"> </w:t>
                        </w:r>
                      </w:p>
                    </w:txbxContent>
                  </v:textbox>
                </v:rect>
                <v:rect id="Rectangle 1263" style="position:absolute;width:384;height:1734;left:24314;top:16153;" filled="f" stroked="f">
                  <v:textbox inset="0,0,0,0">
                    <w:txbxContent>
                      <w:p>
                        <w:pPr>
                          <w:spacing w:before="0" w:after="160" w:line="259" w:lineRule="auto"/>
                          <w:ind w:left="0" w:right="0" w:firstLine="0"/>
                          <w:jc w:val="left"/>
                        </w:pPr>
                        <w:r>
                          <w:rPr>
                            <w:rFonts w:cs="Calibri" w:hAnsi="Calibri" w:eastAsia="Calibri" w:ascii="Calibri"/>
                            <w:sz w:val="20"/>
                          </w:rPr>
                          <w:t xml:space="preserve"> </w:t>
                        </w:r>
                      </w:p>
                    </w:txbxContent>
                  </v:textbox>
                </v:rect>
                <v:rect id="Rectangle 1264" style="position:absolute;width:7704;height:1905;left:21628;top:18685;" filled="f" stroked="f">
                  <v:textbox inset="0,0,0,0">
                    <w:txbxContent>
                      <w:p>
                        <w:pPr>
                          <w:spacing w:before="0" w:after="160" w:line="259" w:lineRule="auto"/>
                          <w:ind w:left="0" w:right="0" w:firstLine="0"/>
                          <w:jc w:val="left"/>
                        </w:pPr>
                        <w:r>
                          <w:rPr>
                            <w:rFonts w:cs="Arial" w:hAnsi="Arial" w:eastAsia="Arial" w:ascii="Arial"/>
                            <w:color w:val="ffffff"/>
                            <w:sz w:val="24"/>
                          </w:rPr>
                          <w:t xml:space="preserve">Support </w:t>
                        </w:r>
                      </w:p>
                    </w:txbxContent>
                  </v:textbox>
                </v:rect>
                <v:rect id="Rectangle 1265" style="position:absolute;width:563;height:1905;left:27393;top:18685;" filled="f" stroked="f">
                  <v:textbox inset="0,0,0,0">
                    <w:txbxContent>
                      <w:p>
                        <w:pPr>
                          <w:spacing w:before="0" w:after="160" w:line="259" w:lineRule="auto"/>
                          <w:ind w:left="0" w:right="0" w:firstLine="0"/>
                          <w:jc w:val="left"/>
                        </w:pPr>
                        <w:r>
                          <w:rPr>
                            <w:rFonts w:cs="Arial" w:hAnsi="Arial" w:eastAsia="Arial" w:ascii="Arial"/>
                            <w:color w:val="ffffff"/>
                            <w:sz w:val="24"/>
                          </w:rPr>
                          <w:t xml:space="preserve"> </w:t>
                        </w:r>
                      </w:p>
                    </w:txbxContent>
                  </v:textbox>
                </v:rect>
                <v:rect id="Rectangle 1266" style="position:absolute;width:14887;height:1905;left:18702;top:21398;" filled="f" stroked="f">
                  <v:textbox inset="0,0,0,0">
                    <w:txbxContent>
                      <w:p>
                        <w:pPr>
                          <w:spacing w:before="0" w:after="160" w:line="259" w:lineRule="auto"/>
                          <w:ind w:left="0" w:right="0" w:firstLine="0"/>
                          <w:jc w:val="left"/>
                        </w:pPr>
                        <w:r>
                          <w:rPr>
                            <w:rFonts w:cs="Arial" w:hAnsi="Arial" w:eastAsia="Arial" w:ascii="Arial"/>
                            <w:color w:val="ffffff"/>
                            <w:sz w:val="24"/>
                          </w:rPr>
                          <w:t xml:space="preserve">companies plan-</w:t>
                        </w:r>
                      </w:p>
                    </w:txbxContent>
                  </v:textbox>
                </v:rect>
                <v:rect id="Rectangle 1267" style="position:absolute;width:13891;height:1908;left:19098;top:23377;" filled="f" stroked="f">
                  <v:textbox inset="0,0,0,0">
                    <w:txbxContent>
                      <w:p>
                        <w:pPr>
                          <w:spacing w:before="0" w:after="160" w:line="259" w:lineRule="auto"/>
                          <w:ind w:left="0" w:right="0" w:firstLine="0"/>
                          <w:jc w:val="left"/>
                        </w:pPr>
                        <w:r>
                          <w:rPr>
                            <w:rFonts w:cs="Arial" w:hAnsi="Arial" w:eastAsia="Arial" w:ascii="Arial"/>
                            <w:color w:val="ffffff"/>
                            <w:sz w:val="24"/>
                          </w:rPr>
                          <w:t xml:space="preserve">ning to expand/</w:t>
                        </w:r>
                      </w:p>
                    </w:txbxContent>
                  </v:textbox>
                </v:rect>
                <v:rect id="Rectangle 1268" style="position:absolute;width:8032;height:1905;left:21506;top:25363;" filled="f" stroked="f">
                  <v:textbox inset="0,0,0,0">
                    <w:txbxContent>
                      <w:p>
                        <w:pPr>
                          <w:spacing w:before="0" w:after="160" w:line="259" w:lineRule="auto"/>
                          <w:ind w:left="0" w:right="0" w:firstLine="0"/>
                          <w:jc w:val="left"/>
                        </w:pPr>
                        <w:r>
                          <w:rPr>
                            <w:rFonts w:cs="Arial" w:hAnsi="Arial" w:eastAsia="Arial" w:ascii="Arial"/>
                            <w:color w:val="ffffff"/>
                            <w:sz w:val="24"/>
                          </w:rPr>
                          <w:t xml:space="preserve">diversify </w:t>
                        </w:r>
                      </w:p>
                    </w:txbxContent>
                  </v:textbox>
                </v:rect>
                <v:rect id="Rectangle 1269" style="position:absolute;width:563;height:1905;left:27515;top:25363;" filled="f" stroked="f">
                  <v:textbox inset="0,0,0,0">
                    <w:txbxContent>
                      <w:p>
                        <w:pPr>
                          <w:spacing w:before="0" w:after="160" w:line="259" w:lineRule="auto"/>
                          <w:ind w:left="0" w:right="0" w:firstLine="0"/>
                          <w:jc w:val="left"/>
                        </w:pPr>
                        <w:r>
                          <w:rPr>
                            <w:rFonts w:cs="Arial" w:hAnsi="Arial" w:eastAsia="Arial" w:ascii="Arial"/>
                            <w:color w:val="ffffff"/>
                            <w:sz w:val="24"/>
                          </w:rPr>
                          <w:t xml:space="preserve"> </w:t>
                        </w:r>
                      </w:p>
                    </w:txbxContent>
                  </v:textbox>
                </v:rect>
                <v:rect id="Rectangle 1270" style="position:absolute;width:155;height:701;left:39376;top:16755;" filled="f" stroked="f">
                  <v:textbox inset="0,0,0,0">
                    <w:txbxContent>
                      <w:p>
                        <w:pPr>
                          <w:spacing w:before="0" w:after="160" w:line="259" w:lineRule="auto"/>
                          <w:ind w:left="0" w:right="0" w:firstLine="0"/>
                          <w:jc w:val="left"/>
                        </w:pPr>
                        <w:r>
                          <w:rPr>
                            <w:rFonts w:cs="Calibri" w:hAnsi="Calibri" w:eastAsia="Calibri" w:ascii="Calibri"/>
                            <w:sz w:val="8"/>
                          </w:rPr>
                          <w:t xml:space="preserve"> </w:t>
                        </w:r>
                      </w:p>
                    </w:txbxContent>
                  </v:textbox>
                </v:rect>
                <v:rect id="Rectangle 1271" style="position:absolute;width:15220;height:1905;left:33857;top:18319;" filled="f" stroked="f">
                  <v:textbox inset="0,0,0,0">
                    <w:txbxContent>
                      <w:p>
                        <w:pPr>
                          <w:spacing w:before="0" w:after="160" w:line="259" w:lineRule="auto"/>
                          <w:ind w:left="0" w:right="0" w:firstLine="0"/>
                          <w:jc w:val="left"/>
                        </w:pPr>
                        <w:r>
                          <w:rPr>
                            <w:rFonts w:cs="Arial" w:hAnsi="Arial" w:eastAsia="Arial" w:ascii="Arial"/>
                            <w:color w:val="ffffff"/>
                            <w:sz w:val="24"/>
                          </w:rPr>
                          <w:t xml:space="preserve">Provide ongoing </w:t>
                        </w:r>
                      </w:p>
                    </w:txbxContent>
                  </v:textbox>
                </v:rect>
                <v:rect id="Rectangle 1272" style="position:absolute;width:12429;height:1905;left:34924;top:20300;" filled="f" stroked="f">
                  <v:textbox inset="0,0,0,0">
                    <w:txbxContent>
                      <w:p>
                        <w:pPr>
                          <w:spacing w:before="0" w:after="160" w:line="259" w:lineRule="auto"/>
                          <w:ind w:left="0" w:right="0" w:firstLine="0"/>
                          <w:jc w:val="left"/>
                        </w:pPr>
                        <w:r>
                          <w:rPr>
                            <w:rFonts w:cs="Arial" w:hAnsi="Arial" w:eastAsia="Arial" w:ascii="Arial"/>
                            <w:color w:val="ffffff"/>
                            <w:sz w:val="24"/>
                          </w:rPr>
                          <w:t xml:space="preserve">assistance to </w:t>
                        </w:r>
                      </w:p>
                    </w:txbxContent>
                  </v:textbox>
                </v:rect>
                <v:rect id="Rectangle 1273" style="position:absolute;width:15341;height:1905;left:33826;top:22282;" filled="f" stroked="f">
                  <v:textbox inset="0,0,0,0">
                    <w:txbxContent>
                      <w:p>
                        <w:pPr>
                          <w:spacing w:before="0" w:after="160" w:line="259" w:lineRule="auto"/>
                          <w:ind w:left="0" w:right="0" w:firstLine="0"/>
                          <w:jc w:val="left"/>
                        </w:pPr>
                        <w:r>
                          <w:rPr>
                            <w:rFonts w:cs="Arial" w:hAnsi="Arial" w:eastAsia="Arial" w:ascii="Arial"/>
                            <w:color w:val="ffffff"/>
                            <w:sz w:val="24"/>
                          </w:rPr>
                          <w:t xml:space="preserve">companies once </w:t>
                        </w:r>
                      </w:p>
                    </w:txbxContent>
                  </v:textbox>
                </v:rect>
                <v:rect id="Rectangle 1274" style="position:absolute;width:3844;height:1909;left:34406;top:24230;" filled="f" stroked="f">
                  <v:textbox inset="0,0,0,0">
                    <w:txbxContent>
                      <w:p>
                        <w:pPr>
                          <w:spacing w:before="0" w:after="160" w:line="259" w:lineRule="auto"/>
                          <w:ind w:left="0" w:right="0" w:firstLine="0"/>
                          <w:jc w:val="left"/>
                        </w:pPr>
                        <w:r>
                          <w:rPr>
                            <w:rFonts w:cs="Arial" w:hAnsi="Arial" w:eastAsia="Arial" w:ascii="Arial"/>
                            <w:color w:val="ffffff"/>
                            <w:sz w:val="24"/>
                          </w:rPr>
                          <w:t xml:space="preserve">they</w:t>
                        </w:r>
                      </w:p>
                    </w:txbxContent>
                  </v:textbox>
                </v:rect>
                <v:rect id="Rectangle 1275" style="position:absolute;width:450;height:1909;left:37301;top:24230;" filled="f" stroked="f">
                  <v:textbox inset="0,0,0,0">
                    <w:txbxContent>
                      <w:p>
                        <w:pPr>
                          <w:spacing w:before="0" w:after="160" w:line="259" w:lineRule="auto"/>
                          <w:ind w:left="0" w:right="0" w:firstLine="0"/>
                          <w:jc w:val="left"/>
                        </w:pPr>
                        <w:r>
                          <w:rPr>
                            <w:rFonts w:cs="Arial" w:hAnsi="Arial" w:eastAsia="Arial" w:ascii="Arial"/>
                            <w:color w:val="ffffff"/>
                            <w:sz w:val="24"/>
                          </w:rPr>
                          <w:t xml:space="preserve">’</w:t>
                        </w:r>
                      </w:p>
                    </w:txbxContent>
                  </v:textbox>
                </v:rect>
                <v:rect id="Rectangle 1276" style="position:absolute;width:9472;height:1909;left:37639;top:24230;" filled="f" stroked="f">
                  <v:textbox inset="0,0,0,0">
                    <w:txbxContent>
                      <w:p>
                        <w:pPr>
                          <w:spacing w:before="0" w:after="160" w:line="259" w:lineRule="auto"/>
                          <w:ind w:left="0" w:right="0" w:firstLine="0"/>
                          <w:jc w:val="left"/>
                        </w:pPr>
                        <w:r>
                          <w:rPr>
                            <w:rFonts w:cs="Arial" w:hAnsi="Arial" w:eastAsia="Arial" w:ascii="Arial"/>
                            <w:color w:val="ffffff"/>
                            <w:sz w:val="24"/>
                          </w:rPr>
                          <w:t xml:space="preserve">ve started </w:t>
                        </w:r>
                      </w:p>
                    </w:txbxContent>
                  </v:textbox>
                </v:rect>
                <v:rect id="Rectangle 1277" style="position:absolute;width:10035;height:1905;left:35808;top:26217;" filled="f" stroked="f">
                  <v:textbox inset="0,0,0,0">
                    <w:txbxContent>
                      <w:p>
                        <w:pPr>
                          <w:spacing w:before="0" w:after="160" w:line="259" w:lineRule="auto"/>
                          <w:ind w:left="0" w:right="0" w:firstLine="0"/>
                          <w:jc w:val="left"/>
                        </w:pPr>
                        <w:r>
                          <w:rPr>
                            <w:rFonts w:cs="Arial" w:hAnsi="Arial" w:eastAsia="Arial" w:ascii="Arial"/>
                            <w:color w:val="ffffff"/>
                            <w:sz w:val="24"/>
                          </w:rPr>
                          <w:t xml:space="preserve">operations </w:t>
                        </w:r>
                      </w:p>
                    </w:txbxContent>
                  </v:textbox>
                </v:rect>
                <v:rect id="Rectangle 1278" style="position:absolute;width:563;height:1905;left:43339;top:26217;" filled="f" stroked="f">
                  <v:textbox inset="0,0,0,0">
                    <w:txbxContent>
                      <w:p>
                        <w:pPr>
                          <w:spacing w:before="0" w:after="160" w:line="259" w:lineRule="auto"/>
                          <w:ind w:left="0" w:right="0" w:firstLine="0"/>
                          <w:jc w:val="left"/>
                        </w:pPr>
                        <w:r>
                          <w:rPr>
                            <w:rFonts w:cs="Arial" w:hAnsi="Arial" w:eastAsia="Arial" w:ascii="Arial"/>
                            <w:color w:val="ffffff"/>
                            <w:sz w:val="24"/>
                          </w:rPr>
                          <w:t xml:space="preserve"> </w:t>
                        </w:r>
                      </w:p>
                    </w:txbxContent>
                  </v:textbox>
                </v:rect>
                <v:rect id="Rectangle 1279" style="position:absolute;width:385;height:1738;left:55263;top:13495;" filled="f" stroked="f">
                  <v:textbox inset="0,0,0,0">
                    <w:txbxContent>
                      <w:p>
                        <w:pPr>
                          <w:spacing w:before="0" w:after="160" w:line="259" w:lineRule="auto"/>
                          <w:ind w:left="0" w:right="0" w:firstLine="0"/>
                          <w:jc w:val="left"/>
                        </w:pPr>
                        <w:r>
                          <w:rPr>
                            <w:rFonts w:cs="Calibri" w:hAnsi="Calibri" w:eastAsia="Calibri" w:ascii="Calibri"/>
                            <w:sz w:val="20"/>
                          </w:rPr>
                          <w:t xml:space="preserve"> </w:t>
                        </w:r>
                      </w:p>
                    </w:txbxContent>
                  </v:textbox>
                </v:rect>
                <v:rect id="Rectangle 1280" style="position:absolute;width:16474;height:1905;left:49286;top:16034;" filled="f" stroked="f">
                  <v:textbox inset="0,0,0,0">
                    <w:txbxContent>
                      <w:p>
                        <w:pPr>
                          <w:spacing w:before="0" w:after="160" w:line="259" w:lineRule="auto"/>
                          <w:ind w:left="0" w:right="0" w:firstLine="0"/>
                          <w:jc w:val="left"/>
                        </w:pPr>
                        <w:r>
                          <w:rPr>
                            <w:rFonts w:cs="Arial" w:hAnsi="Arial" w:eastAsia="Arial" w:ascii="Arial"/>
                            <w:color w:val="ffffff"/>
                            <w:sz w:val="24"/>
                          </w:rPr>
                          <w:t xml:space="preserve">Administrator and </w:t>
                        </w:r>
                      </w:p>
                    </w:txbxContent>
                  </v:textbox>
                </v:rect>
                <v:rect id="Rectangle 1281" style="position:absolute;width:563;height:1905;left:61667;top:16034;" filled="f" stroked="f">
                  <v:textbox inset="0,0,0,0">
                    <w:txbxContent>
                      <w:p>
                        <w:pPr>
                          <w:spacing w:before="0" w:after="160" w:line="259" w:lineRule="auto"/>
                          <w:ind w:left="0" w:right="0" w:firstLine="0"/>
                          <w:jc w:val="left"/>
                        </w:pPr>
                        <w:r>
                          <w:rPr>
                            <w:rFonts w:cs="Arial" w:hAnsi="Arial" w:eastAsia="Arial" w:ascii="Arial"/>
                            <w:color w:val="ffffff"/>
                            <w:sz w:val="24"/>
                          </w:rPr>
                          <w:t xml:space="preserve"> </w:t>
                        </w:r>
                      </w:p>
                    </w:txbxContent>
                  </v:textbox>
                </v:rect>
                <v:rect id="Rectangle 1282" style="position:absolute;width:6459;height:1905;left:53066;top:18746;" filled="f" stroked="f">
                  <v:textbox inset="0,0,0,0">
                    <w:txbxContent>
                      <w:p>
                        <w:pPr>
                          <w:spacing w:before="0" w:after="160" w:line="259" w:lineRule="auto"/>
                          <w:ind w:left="0" w:right="0" w:firstLine="0"/>
                          <w:jc w:val="left"/>
                        </w:pPr>
                        <w:r>
                          <w:rPr>
                            <w:rFonts w:cs="Arial" w:hAnsi="Arial" w:eastAsia="Arial" w:ascii="Arial"/>
                            <w:color w:val="ffffff"/>
                            <w:sz w:val="24"/>
                          </w:rPr>
                          <w:t xml:space="preserve">advise </w:t>
                        </w:r>
                      </w:p>
                    </w:txbxContent>
                  </v:textbox>
                </v:rect>
                <v:rect id="Rectangle 1283" style="position:absolute;width:563;height:1905;left:57884;top:18746;" filled="f" stroked="f">
                  <v:textbox inset="0,0,0,0">
                    <w:txbxContent>
                      <w:p>
                        <w:pPr>
                          <w:spacing w:before="0" w:after="160" w:line="259" w:lineRule="auto"/>
                          <w:ind w:left="0" w:right="0" w:firstLine="0"/>
                          <w:jc w:val="left"/>
                        </w:pPr>
                        <w:r>
                          <w:rPr>
                            <w:rFonts w:cs="Arial" w:hAnsi="Arial" w:eastAsia="Arial" w:ascii="Arial"/>
                            <w:color w:val="ffffff"/>
                            <w:sz w:val="24"/>
                          </w:rPr>
                          <w:t xml:space="preserve"> </w:t>
                        </w:r>
                      </w:p>
                    </w:txbxContent>
                  </v:textbox>
                </v:rect>
                <v:rect id="Rectangle 1284" style="position:absolute;width:12427;height:1905;left:50810;top:21489;" filled="f" stroked="f">
                  <v:textbox inset="0,0,0,0">
                    <w:txbxContent>
                      <w:p>
                        <w:pPr>
                          <w:spacing w:before="0" w:after="160" w:line="259" w:lineRule="auto"/>
                          <w:ind w:left="0" w:right="0" w:firstLine="0"/>
                          <w:jc w:val="left"/>
                        </w:pPr>
                        <w:r>
                          <w:rPr>
                            <w:rFonts w:cs="Arial" w:hAnsi="Arial" w:eastAsia="Arial" w:ascii="Arial"/>
                            <w:color w:val="ffffff"/>
                            <w:sz w:val="24"/>
                          </w:rPr>
                          <w:t xml:space="preserve">on incentives </w:t>
                        </w:r>
                      </w:p>
                    </w:txbxContent>
                  </v:textbox>
                </v:rect>
                <v:rect id="Rectangle 1285" style="position:absolute;width:563;height:1905;left:60140;top:21489;" filled="f" stroked="f">
                  <v:textbox inset="0,0,0,0">
                    <w:txbxContent>
                      <w:p>
                        <w:pPr>
                          <w:spacing w:before="0" w:after="160" w:line="259" w:lineRule="auto"/>
                          <w:ind w:left="0" w:right="0" w:firstLine="0"/>
                          <w:jc w:val="left"/>
                        </w:pPr>
                        <w:r>
                          <w:rPr>
                            <w:rFonts w:cs="Arial" w:hAnsi="Arial" w:eastAsia="Arial" w:ascii="Arial"/>
                            <w:color w:val="ffffff"/>
                            <w:sz w:val="24"/>
                          </w:rPr>
                          <w:t xml:space="preserve"> </w:t>
                        </w:r>
                      </w:p>
                    </w:txbxContent>
                  </v:textbox>
                </v:rect>
              </v:group>
            </w:pict>
          </mc:Fallback>
        </mc:AlternateContent>
      </w:r>
    </w:p>
    <w:p w14:paraId="07CB5320" w14:textId="77777777" w:rsidR="00950A8B" w:rsidRDefault="00000000">
      <w:pPr>
        <w:spacing w:after="0" w:line="259" w:lineRule="auto"/>
        <w:ind w:left="0" w:right="20" w:firstLine="0"/>
        <w:jc w:val="right"/>
      </w:pPr>
      <w:r>
        <w:rPr>
          <w:b/>
        </w:rPr>
        <w:t xml:space="preserve"> </w:t>
      </w:r>
    </w:p>
    <w:p w14:paraId="1E40A368" w14:textId="77777777" w:rsidR="00950A8B" w:rsidRDefault="00950A8B">
      <w:pPr>
        <w:sectPr w:rsidR="00950A8B">
          <w:headerReference w:type="even" r:id="rId71"/>
          <w:headerReference w:type="default" r:id="rId72"/>
          <w:footerReference w:type="even" r:id="rId73"/>
          <w:footerReference w:type="default" r:id="rId74"/>
          <w:headerReference w:type="first" r:id="rId75"/>
          <w:footerReference w:type="first" r:id="rId76"/>
          <w:pgSz w:w="12240" w:h="15840"/>
          <w:pgMar w:top="1175" w:right="786" w:bottom="322" w:left="754" w:header="720" w:footer="720" w:gutter="0"/>
          <w:pgNumType w:start="0"/>
          <w:cols w:space="720"/>
          <w:titlePg/>
        </w:sectPr>
      </w:pPr>
    </w:p>
    <w:p w14:paraId="30C989C6" w14:textId="77777777" w:rsidR="00950A8B" w:rsidRDefault="00000000">
      <w:pPr>
        <w:shd w:val="clear" w:color="auto" w:fill="00B0F0"/>
        <w:spacing w:after="342" w:line="259" w:lineRule="auto"/>
        <w:ind w:left="2093" w:right="0"/>
        <w:jc w:val="center"/>
      </w:pPr>
      <w:r>
        <w:rPr>
          <w:b/>
          <w:color w:val="FFFFFF"/>
          <w:sz w:val="36"/>
        </w:rPr>
        <w:lastRenderedPageBreak/>
        <w:t xml:space="preserve">Reference </w:t>
      </w:r>
    </w:p>
    <w:p w14:paraId="3EB74539" w14:textId="77777777" w:rsidR="00950A8B" w:rsidRDefault="00000000">
      <w:pPr>
        <w:numPr>
          <w:ilvl w:val="0"/>
          <w:numId w:val="4"/>
        </w:numPr>
        <w:spacing w:after="14"/>
        <w:ind w:right="0" w:hanging="475"/>
      </w:pPr>
      <w:r>
        <w:t xml:space="preserve">World Economic Forum </w:t>
      </w:r>
    </w:p>
    <w:p w14:paraId="17E782D0" w14:textId="77777777" w:rsidR="00950A8B" w:rsidRDefault="00000000">
      <w:pPr>
        <w:spacing w:after="128" w:line="259" w:lineRule="auto"/>
        <w:ind w:left="0" w:right="0" w:firstLine="0"/>
        <w:jc w:val="left"/>
      </w:pPr>
      <w:r>
        <w:t xml:space="preserve"> </w:t>
      </w:r>
    </w:p>
    <w:p w14:paraId="279216A4" w14:textId="77777777" w:rsidR="00950A8B" w:rsidRDefault="00000000">
      <w:pPr>
        <w:numPr>
          <w:ilvl w:val="0"/>
          <w:numId w:val="4"/>
        </w:numPr>
        <w:ind w:right="0" w:hanging="475"/>
      </w:pPr>
      <w:r>
        <w:t xml:space="preserve">Aon political risk map.  </w:t>
      </w:r>
    </w:p>
    <w:p w14:paraId="2A7B6A72" w14:textId="77777777" w:rsidR="00950A8B" w:rsidRDefault="00000000">
      <w:pPr>
        <w:numPr>
          <w:ilvl w:val="0"/>
          <w:numId w:val="4"/>
        </w:numPr>
        <w:ind w:right="0" w:hanging="475"/>
      </w:pPr>
      <w:r>
        <w:t xml:space="preserve">World Economic Forum Global Information Technology Report  </w:t>
      </w:r>
    </w:p>
    <w:p w14:paraId="5BAF5B39" w14:textId="77777777" w:rsidR="00950A8B" w:rsidRDefault="00000000">
      <w:pPr>
        <w:numPr>
          <w:ilvl w:val="0"/>
          <w:numId w:val="4"/>
        </w:numPr>
        <w:ind w:right="0" w:hanging="475"/>
      </w:pPr>
      <w:r>
        <w:t xml:space="preserve">Gambia Bureau of Statistics (GBOS) </w:t>
      </w:r>
    </w:p>
    <w:p w14:paraId="714B824E" w14:textId="77777777" w:rsidR="00950A8B" w:rsidRDefault="00000000">
      <w:pPr>
        <w:numPr>
          <w:ilvl w:val="0"/>
          <w:numId w:val="4"/>
        </w:numPr>
        <w:ind w:right="0" w:hanging="475"/>
      </w:pPr>
      <w:r>
        <w:t xml:space="preserve">5 International Telecommunication Union </w:t>
      </w:r>
    </w:p>
    <w:p w14:paraId="78D2DA0D" w14:textId="77777777" w:rsidR="00950A8B" w:rsidRDefault="00000000">
      <w:pPr>
        <w:numPr>
          <w:ilvl w:val="0"/>
          <w:numId w:val="4"/>
        </w:numPr>
        <w:ind w:right="0" w:hanging="475"/>
      </w:pPr>
      <w:r>
        <w:t xml:space="preserve">World Economic Forum Global Competitiveness Report  </w:t>
      </w:r>
    </w:p>
    <w:p w14:paraId="4C041E55" w14:textId="77777777" w:rsidR="00950A8B" w:rsidRDefault="00000000">
      <w:pPr>
        <w:numPr>
          <w:ilvl w:val="0"/>
          <w:numId w:val="4"/>
        </w:numPr>
        <w:ind w:right="0" w:hanging="475"/>
      </w:pPr>
      <w:r>
        <w:t xml:space="preserve">Program for Accelerated Growth and Employment  </w:t>
      </w:r>
    </w:p>
    <w:p w14:paraId="550C7539" w14:textId="77777777" w:rsidR="00950A8B" w:rsidRDefault="00000000">
      <w:pPr>
        <w:numPr>
          <w:ilvl w:val="0"/>
          <w:numId w:val="4"/>
        </w:numPr>
        <w:ind w:right="0" w:hanging="475"/>
      </w:pPr>
      <w:r>
        <w:t xml:space="preserve">Interview with Lasting Solutions 9 </w:t>
      </w:r>
      <w:hyperlink r:id="rId77">
        <w:r>
          <w:rPr>
            <w:color w:val="085296"/>
            <w:u w:val="single" w:color="085296"/>
          </w:rPr>
          <w:t>www.pura.gm</w:t>
        </w:r>
      </w:hyperlink>
      <w:hyperlink r:id="rId78">
        <w:r>
          <w:t xml:space="preserve"> </w:t>
        </w:r>
      </w:hyperlink>
    </w:p>
    <w:p w14:paraId="59F9FD72" w14:textId="77777777" w:rsidR="00950A8B" w:rsidRDefault="00000000">
      <w:pPr>
        <w:numPr>
          <w:ilvl w:val="0"/>
          <w:numId w:val="4"/>
        </w:numPr>
        <w:ind w:right="0" w:hanging="475"/>
      </w:pPr>
      <w:r>
        <w:t xml:space="preserve">4 UN </w:t>
      </w:r>
      <w:proofErr w:type="spellStart"/>
      <w:r>
        <w:t>Comtrade</w:t>
      </w:r>
      <w:proofErr w:type="spellEnd"/>
      <w:r>
        <w:t xml:space="preserve">. </w:t>
      </w:r>
    </w:p>
    <w:p w14:paraId="667CF446" w14:textId="77777777" w:rsidR="00950A8B" w:rsidRDefault="00000000">
      <w:pPr>
        <w:numPr>
          <w:ilvl w:val="0"/>
          <w:numId w:val="4"/>
        </w:numPr>
        <w:ind w:right="0" w:hanging="475"/>
      </w:pPr>
      <w:r>
        <w:t xml:space="preserve">International Telecommunication Union  </w:t>
      </w:r>
    </w:p>
    <w:p w14:paraId="62B416EA" w14:textId="77777777" w:rsidR="00950A8B" w:rsidRDefault="00000000">
      <w:pPr>
        <w:numPr>
          <w:ilvl w:val="0"/>
          <w:numId w:val="4"/>
        </w:numPr>
        <w:ind w:right="0" w:hanging="475"/>
      </w:pPr>
      <w:r>
        <w:t xml:space="preserve">World Economic Forum Global Information Technology Report </w:t>
      </w:r>
    </w:p>
    <w:p w14:paraId="31E00805" w14:textId="77777777" w:rsidR="00950A8B" w:rsidRDefault="00000000">
      <w:pPr>
        <w:spacing w:after="359" w:line="259" w:lineRule="auto"/>
        <w:ind w:left="34" w:right="0" w:firstLine="0"/>
        <w:jc w:val="left"/>
      </w:pPr>
      <w:r>
        <w:t xml:space="preserve">12.10 PURA </w:t>
      </w:r>
      <w:hyperlink r:id="rId79">
        <w:r>
          <w:rPr>
            <w:color w:val="085296"/>
            <w:u w:val="single" w:color="085296"/>
          </w:rPr>
          <w:t>www.pura.gm</w:t>
        </w:r>
      </w:hyperlink>
      <w:hyperlink r:id="rId80">
        <w:r>
          <w:t xml:space="preserve"> </w:t>
        </w:r>
      </w:hyperlink>
    </w:p>
    <w:p w14:paraId="7AA068B3" w14:textId="77777777" w:rsidR="00950A8B" w:rsidRDefault="00000000">
      <w:pPr>
        <w:spacing w:after="493"/>
        <w:ind w:left="43" w:right="0"/>
      </w:pPr>
      <w:r>
        <w:t xml:space="preserve">13.UNCTAD stat. </w:t>
      </w:r>
    </w:p>
    <w:p w14:paraId="76DDA6C4" w14:textId="77777777" w:rsidR="00950A8B" w:rsidRDefault="00000000">
      <w:pPr>
        <w:spacing w:after="0" w:line="259" w:lineRule="auto"/>
        <w:ind w:left="34" w:right="0" w:firstLine="0"/>
        <w:jc w:val="left"/>
      </w:pPr>
      <w:r>
        <w:t xml:space="preserve"> </w:t>
      </w:r>
    </w:p>
    <w:p w14:paraId="3053A444" w14:textId="77777777" w:rsidR="00950A8B" w:rsidRDefault="00950A8B">
      <w:pPr>
        <w:sectPr w:rsidR="00950A8B">
          <w:headerReference w:type="even" r:id="rId81"/>
          <w:headerReference w:type="default" r:id="rId82"/>
          <w:footerReference w:type="even" r:id="rId83"/>
          <w:footerReference w:type="default" r:id="rId84"/>
          <w:headerReference w:type="first" r:id="rId85"/>
          <w:footerReference w:type="first" r:id="rId86"/>
          <w:pgSz w:w="12240" w:h="15840"/>
          <w:pgMar w:top="1440" w:right="2879" w:bottom="1440" w:left="802" w:header="720" w:footer="720" w:gutter="0"/>
          <w:cols w:space="720"/>
        </w:sectPr>
      </w:pPr>
    </w:p>
    <w:p w14:paraId="13D1904F" w14:textId="77777777" w:rsidR="00950A8B" w:rsidRDefault="00000000">
      <w:pPr>
        <w:spacing w:after="0" w:line="259" w:lineRule="auto"/>
        <w:ind w:left="-1440" w:right="10800" w:firstLine="0"/>
        <w:jc w:val="left"/>
      </w:pPr>
      <w:r>
        <w:rPr>
          <w:noProof/>
        </w:rPr>
        <w:lastRenderedPageBreak/>
        <w:drawing>
          <wp:anchor distT="0" distB="0" distL="114300" distR="114300" simplePos="0" relativeHeight="251667456" behindDoc="0" locked="0" layoutInCell="1" allowOverlap="0" wp14:anchorId="57C1E972" wp14:editId="45259228">
            <wp:simplePos x="0" y="0"/>
            <wp:positionH relativeFrom="page">
              <wp:posOffset>0</wp:posOffset>
            </wp:positionH>
            <wp:positionV relativeFrom="page">
              <wp:posOffset>12</wp:posOffset>
            </wp:positionV>
            <wp:extent cx="7772400" cy="10037064"/>
            <wp:effectExtent l="0" t="0" r="0" b="0"/>
            <wp:wrapTopAndBottom/>
            <wp:docPr id="9908" name="Picture 9908"/>
            <wp:cNvGraphicFramePr/>
            <a:graphic xmlns:a="http://schemas.openxmlformats.org/drawingml/2006/main">
              <a:graphicData uri="http://schemas.openxmlformats.org/drawingml/2006/picture">
                <pic:pic xmlns:pic="http://schemas.openxmlformats.org/drawingml/2006/picture">
                  <pic:nvPicPr>
                    <pic:cNvPr id="9908" name="Picture 9908"/>
                    <pic:cNvPicPr/>
                  </pic:nvPicPr>
                  <pic:blipFill>
                    <a:blip r:embed="rId87"/>
                    <a:stretch>
                      <a:fillRect/>
                    </a:stretch>
                  </pic:blipFill>
                  <pic:spPr>
                    <a:xfrm>
                      <a:off x="0" y="0"/>
                      <a:ext cx="7772400" cy="10037064"/>
                    </a:xfrm>
                    <a:prstGeom prst="rect">
                      <a:avLst/>
                    </a:prstGeom>
                  </pic:spPr>
                </pic:pic>
              </a:graphicData>
            </a:graphic>
          </wp:anchor>
        </w:drawing>
      </w:r>
    </w:p>
    <w:sectPr w:rsidR="00950A8B">
      <w:headerReference w:type="even" r:id="rId88"/>
      <w:headerReference w:type="default" r:id="rId89"/>
      <w:footerReference w:type="even" r:id="rId90"/>
      <w:footerReference w:type="default" r:id="rId91"/>
      <w:headerReference w:type="first" r:id="rId92"/>
      <w:footerReference w:type="first" r:id="rId93"/>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C1B32D" w14:textId="77777777" w:rsidR="00DB53AE" w:rsidRDefault="00DB53AE">
      <w:pPr>
        <w:spacing w:after="0" w:line="240" w:lineRule="auto"/>
      </w:pPr>
      <w:r>
        <w:separator/>
      </w:r>
    </w:p>
  </w:endnote>
  <w:endnote w:type="continuationSeparator" w:id="0">
    <w:p w14:paraId="5FED5B60" w14:textId="77777777" w:rsidR="00DB53AE" w:rsidRDefault="00DB53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B0996" w14:textId="77777777" w:rsidR="00950A8B" w:rsidRDefault="00950A8B">
    <w:pPr>
      <w:spacing w:after="160" w:line="259" w:lineRule="auto"/>
      <w:ind w:left="0"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2D108" w14:textId="77777777" w:rsidR="00950A8B" w:rsidRDefault="00950A8B">
    <w:pPr>
      <w:spacing w:after="160" w:line="259" w:lineRule="auto"/>
      <w:ind w:left="0" w:right="0" w:firstLine="0"/>
      <w:jc w:val="lef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DE74E" w14:textId="77777777" w:rsidR="00950A8B" w:rsidRDefault="00950A8B">
    <w:pPr>
      <w:spacing w:after="160" w:line="259" w:lineRule="auto"/>
      <w:ind w:left="0" w:right="0" w:firstLine="0"/>
      <w:jc w:val="lef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F7413" w14:textId="77777777" w:rsidR="00950A8B" w:rsidRDefault="00950A8B">
    <w:pPr>
      <w:spacing w:after="160" w:line="259" w:lineRule="auto"/>
      <w:ind w:left="0" w:righ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693B4" w14:textId="77777777" w:rsidR="00950A8B" w:rsidRDefault="00950A8B">
    <w:pPr>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7B03F" w14:textId="77777777" w:rsidR="00950A8B" w:rsidRDefault="00950A8B">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E72EA" w14:textId="77777777" w:rsidR="00950A8B" w:rsidRDefault="00000000">
    <w:pPr>
      <w:spacing w:after="0" w:line="259" w:lineRule="auto"/>
      <w:ind w:left="0" w:right="256" w:firstLine="0"/>
      <w:jc w:val="right"/>
    </w:pPr>
    <w:r>
      <w:fldChar w:fldCharType="begin"/>
    </w:r>
    <w:r>
      <w:instrText xml:space="preserve"> PAGE   \* MERGEFORMAT </w:instrText>
    </w:r>
    <w:r>
      <w:fldChar w:fldCharType="separate"/>
    </w:r>
    <w:r>
      <w:rPr>
        <w:b/>
      </w:rPr>
      <w:t>2</w:t>
    </w:r>
    <w:r>
      <w:rPr>
        <w:b/>
      </w:rPr>
      <w:fldChar w:fldCharType="end"/>
    </w:r>
    <w:r>
      <w:rPr>
        <w:b/>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D2FA4" w14:textId="77777777" w:rsidR="00950A8B" w:rsidRDefault="00000000">
    <w:pPr>
      <w:spacing w:after="0" w:line="259" w:lineRule="auto"/>
      <w:ind w:left="0" w:right="256" w:firstLine="0"/>
      <w:jc w:val="right"/>
    </w:pPr>
    <w:r>
      <w:fldChar w:fldCharType="begin"/>
    </w:r>
    <w:r>
      <w:instrText xml:space="preserve"> PAGE   \* MERGEFORMAT </w:instrText>
    </w:r>
    <w:r>
      <w:fldChar w:fldCharType="separate"/>
    </w:r>
    <w:r>
      <w:rPr>
        <w:b/>
      </w:rPr>
      <w:t>2</w:t>
    </w:r>
    <w:r>
      <w:rPr>
        <w:b/>
      </w:rPr>
      <w:fldChar w:fldCharType="end"/>
    </w:r>
    <w:r>
      <w:rPr>
        <w:b/>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67A34" w14:textId="77777777" w:rsidR="00950A8B" w:rsidRDefault="00950A8B">
    <w:pPr>
      <w:spacing w:after="160" w:line="259" w:lineRule="auto"/>
      <w:ind w:left="0" w:righ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8FE1D" w14:textId="77777777" w:rsidR="00950A8B" w:rsidRDefault="00950A8B">
    <w:pPr>
      <w:spacing w:after="160" w:line="259" w:lineRule="auto"/>
      <w:ind w:left="0" w:right="0"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28B33" w14:textId="77777777" w:rsidR="00950A8B" w:rsidRDefault="00950A8B">
    <w:pPr>
      <w:spacing w:after="160" w:line="259" w:lineRule="auto"/>
      <w:ind w:left="0" w:right="0"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AF50D" w14:textId="77777777" w:rsidR="00950A8B" w:rsidRDefault="00950A8B">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B091DA" w14:textId="77777777" w:rsidR="00DB53AE" w:rsidRDefault="00DB53AE">
      <w:pPr>
        <w:spacing w:after="0" w:line="240" w:lineRule="auto"/>
      </w:pPr>
      <w:r>
        <w:separator/>
      </w:r>
    </w:p>
  </w:footnote>
  <w:footnote w:type="continuationSeparator" w:id="0">
    <w:p w14:paraId="03C59A52" w14:textId="77777777" w:rsidR="00DB53AE" w:rsidRDefault="00DB53A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B4C4A" w14:textId="77777777" w:rsidR="00950A8B" w:rsidRDefault="00000000">
    <w:r>
      <w:rPr>
        <w:noProof/>
        <w:sz w:val="22"/>
      </w:rPr>
      <mc:AlternateContent>
        <mc:Choice Requires="wpg">
          <w:drawing>
            <wp:anchor distT="0" distB="0" distL="114300" distR="114300" simplePos="0" relativeHeight="251658240" behindDoc="1" locked="0" layoutInCell="1" allowOverlap="1" wp14:anchorId="419BB871" wp14:editId="0DFFA311">
              <wp:simplePos x="0" y="0"/>
              <wp:positionH relativeFrom="page">
                <wp:posOffset>6109</wp:posOffset>
              </wp:positionH>
              <wp:positionV relativeFrom="page">
                <wp:posOffset>18656</wp:posOffset>
              </wp:positionV>
              <wp:extent cx="7766291" cy="10035920"/>
              <wp:effectExtent l="0" t="0" r="0" b="0"/>
              <wp:wrapNone/>
              <wp:docPr id="9922" name="Group 9922"/>
              <wp:cNvGraphicFramePr/>
              <a:graphic xmlns:a="http://schemas.openxmlformats.org/drawingml/2006/main">
                <a:graphicData uri="http://schemas.microsoft.com/office/word/2010/wordprocessingGroup">
                  <wpg:wgp>
                    <wpg:cNvGrpSpPr/>
                    <wpg:grpSpPr>
                      <a:xfrm>
                        <a:off x="0" y="0"/>
                        <a:ext cx="7766291" cy="10035920"/>
                        <a:chOff x="0" y="0"/>
                        <a:chExt cx="7766291" cy="10035920"/>
                      </a:xfrm>
                    </wpg:grpSpPr>
                    <pic:pic xmlns:pic="http://schemas.openxmlformats.org/drawingml/2006/picture">
                      <pic:nvPicPr>
                        <pic:cNvPr id="9923" name="Picture 9923"/>
                        <pic:cNvPicPr/>
                      </pic:nvPicPr>
                      <pic:blipFill>
                        <a:blip r:embed="rId1"/>
                        <a:stretch>
                          <a:fillRect/>
                        </a:stretch>
                      </pic:blipFill>
                      <pic:spPr>
                        <a:xfrm>
                          <a:off x="-3060" y="-3415"/>
                          <a:ext cx="7769352" cy="10040112"/>
                        </a:xfrm>
                        <a:prstGeom prst="rect">
                          <a:avLst/>
                        </a:prstGeom>
                      </pic:spPr>
                    </pic:pic>
                  </wpg:wgp>
                </a:graphicData>
              </a:graphic>
            </wp:anchor>
          </w:drawing>
        </mc:Choice>
        <mc:Fallback xmlns:a="http://schemas.openxmlformats.org/drawingml/2006/main">
          <w:pict>
            <v:group id="Group 9922" style="width:611.519pt;height:790.23pt;position:absolute;z-index:-2147483648;mso-position-horizontal-relative:page;mso-position-horizontal:absolute;margin-left:0.48101pt;mso-position-vertical-relative:page;margin-top:1.46899pt;" coordsize="77662,100359">
              <v:shape id="Picture 9923" style="position:absolute;width:77693;height:100401;left:-30;top:-34;" filled="f">
                <v:imagedata r:id="rId51"/>
              </v:shap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99682" w14:textId="77777777" w:rsidR="00950A8B" w:rsidRDefault="00000000">
    <w:r>
      <w:rPr>
        <w:noProof/>
        <w:sz w:val="22"/>
      </w:rPr>
      <mc:AlternateContent>
        <mc:Choice Requires="wpg">
          <w:drawing>
            <wp:anchor distT="0" distB="0" distL="114300" distR="114300" simplePos="0" relativeHeight="251667456" behindDoc="1" locked="0" layoutInCell="1" allowOverlap="1" wp14:anchorId="750968CE" wp14:editId="05068F37">
              <wp:simplePos x="0" y="0"/>
              <wp:positionH relativeFrom="page">
                <wp:posOffset>6109</wp:posOffset>
              </wp:positionH>
              <wp:positionV relativeFrom="page">
                <wp:posOffset>18656</wp:posOffset>
              </wp:positionV>
              <wp:extent cx="7766291" cy="10035920"/>
              <wp:effectExtent l="0" t="0" r="0" b="0"/>
              <wp:wrapNone/>
              <wp:docPr id="9973" name="Group 9973"/>
              <wp:cNvGraphicFramePr/>
              <a:graphic xmlns:a="http://schemas.openxmlformats.org/drawingml/2006/main">
                <a:graphicData uri="http://schemas.microsoft.com/office/word/2010/wordprocessingGroup">
                  <wpg:wgp>
                    <wpg:cNvGrpSpPr/>
                    <wpg:grpSpPr>
                      <a:xfrm>
                        <a:off x="0" y="0"/>
                        <a:ext cx="7766291" cy="10035920"/>
                        <a:chOff x="0" y="0"/>
                        <a:chExt cx="7766291" cy="10035920"/>
                      </a:xfrm>
                    </wpg:grpSpPr>
                    <pic:pic xmlns:pic="http://schemas.openxmlformats.org/drawingml/2006/picture">
                      <pic:nvPicPr>
                        <pic:cNvPr id="9974" name="Picture 9974"/>
                        <pic:cNvPicPr/>
                      </pic:nvPicPr>
                      <pic:blipFill>
                        <a:blip r:embed="rId1"/>
                        <a:stretch>
                          <a:fillRect/>
                        </a:stretch>
                      </pic:blipFill>
                      <pic:spPr>
                        <a:xfrm>
                          <a:off x="-3060" y="-3415"/>
                          <a:ext cx="7769352" cy="10040112"/>
                        </a:xfrm>
                        <a:prstGeom prst="rect">
                          <a:avLst/>
                        </a:prstGeom>
                      </pic:spPr>
                    </pic:pic>
                  </wpg:wgp>
                </a:graphicData>
              </a:graphic>
            </wp:anchor>
          </w:drawing>
        </mc:Choice>
        <mc:Fallback xmlns:a="http://schemas.openxmlformats.org/drawingml/2006/main">
          <w:pict>
            <v:group id="Group 9973" style="width:611.519pt;height:790.23pt;position:absolute;z-index:-2147483648;mso-position-horizontal-relative:page;mso-position-horizontal:absolute;margin-left:0.48101pt;mso-position-vertical-relative:page;margin-top:1.46899pt;" coordsize="77662,100359">
              <v:shape id="Picture 9974" style="position:absolute;width:77693;height:100401;left:-30;top:-34;" filled="f">
                <v:imagedata r:id="rId51"/>
              </v:shap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ACEE1" w14:textId="77777777" w:rsidR="00950A8B" w:rsidRDefault="00000000">
    <w:r>
      <w:rPr>
        <w:noProof/>
        <w:sz w:val="22"/>
      </w:rPr>
      <mc:AlternateContent>
        <mc:Choice Requires="wpg">
          <w:drawing>
            <wp:anchor distT="0" distB="0" distL="114300" distR="114300" simplePos="0" relativeHeight="251668480" behindDoc="1" locked="0" layoutInCell="1" allowOverlap="1" wp14:anchorId="67B0F10B" wp14:editId="0A1C1874">
              <wp:simplePos x="0" y="0"/>
              <wp:positionH relativeFrom="page">
                <wp:posOffset>6109</wp:posOffset>
              </wp:positionH>
              <wp:positionV relativeFrom="page">
                <wp:posOffset>18656</wp:posOffset>
              </wp:positionV>
              <wp:extent cx="7766291" cy="10035920"/>
              <wp:effectExtent l="0" t="0" r="0" b="0"/>
              <wp:wrapNone/>
              <wp:docPr id="9969" name="Group 9969"/>
              <wp:cNvGraphicFramePr/>
              <a:graphic xmlns:a="http://schemas.openxmlformats.org/drawingml/2006/main">
                <a:graphicData uri="http://schemas.microsoft.com/office/word/2010/wordprocessingGroup">
                  <wpg:wgp>
                    <wpg:cNvGrpSpPr/>
                    <wpg:grpSpPr>
                      <a:xfrm>
                        <a:off x="0" y="0"/>
                        <a:ext cx="7766291" cy="10035920"/>
                        <a:chOff x="0" y="0"/>
                        <a:chExt cx="7766291" cy="10035920"/>
                      </a:xfrm>
                    </wpg:grpSpPr>
                    <pic:pic xmlns:pic="http://schemas.openxmlformats.org/drawingml/2006/picture">
                      <pic:nvPicPr>
                        <pic:cNvPr id="9970" name="Picture 9970"/>
                        <pic:cNvPicPr/>
                      </pic:nvPicPr>
                      <pic:blipFill>
                        <a:blip r:embed="rId1"/>
                        <a:stretch>
                          <a:fillRect/>
                        </a:stretch>
                      </pic:blipFill>
                      <pic:spPr>
                        <a:xfrm>
                          <a:off x="-3060" y="-3415"/>
                          <a:ext cx="7769352" cy="10040112"/>
                        </a:xfrm>
                        <a:prstGeom prst="rect">
                          <a:avLst/>
                        </a:prstGeom>
                      </pic:spPr>
                    </pic:pic>
                  </wpg:wgp>
                </a:graphicData>
              </a:graphic>
            </wp:anchor>
          </w:drawing>
        </mc:Choice>
        <mc:Fallback xmlns:a="http://schemas.openxmlformats.org/drawingml/2006/main">
          <w:pict>
            <v:group id="Group 9969" style="width:611.519pt;height:790.23pt;position:absolute;z-index:-2147483648;mso-position-horizontal-relative:page;mso-position-horizontal:absolute;margin-left:0.48101pt;mso-position-vertical-relative:page;margin-top:1.46899pt;" coordsize="77662,100359">
              <v:shape id="Picture 9970" style="position:absolute;width:77693;height:100401;left:-30;top:-34;" filled="f">
                <v:imagedata r:id="rId51"/>
              </v:shap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50893" w14:textId="77777777" w:rsidR="00950A8B" w:rsidRDefault="00000000">
    <w:r>
      <w:rPr>
        <w:noProof/>
        <w:sz w:val="22"/>
      </w:rPr>
      <mc:AlternateContent>
        <mc:Choice Requires="wpg">
          <w:drawing>
            <wp:anchor distT="0" distB="0" distL="114300" distR="114300" simplePos="0" relativeHeight="251669504" behindDoc="1" locked="0" layoutInCell="1" allowOverlap="1" wp14:anchorId="72E2CB5E" wp14:editId="01A0BBF4">
              <wp:simplePos x="0" y="0"/>
              <wp:positionH relativeFrom="page">
                <wp:posOffset>6109</wp:posOffset>
              </wp:positionH>
              <wp:positionV relativeFrom="page">
                <wp:posOffset>18656</wp:posOffset>
              </wp:positionV>
              <wp:extent cx="7766291" cy="10035920"/>
              <wp:effectExtent l="0" t="0" r="0" b="0"/>
              <wp:wrapNone/>
              <wp:docPr id="9965" name="Group 9965"/>
              <wp:cNvGraphicFramePr/>
              <a:graphic xmlns:a="http://schemas.openxmlformats.org/drawingml/2006/main">
                <a:graphicData uri="http://schemas.microsoft.com/office/word/2010/wordprocessingGroup">
                  <wpg:wgp>
                    <wpg:cNvGrpSpPr/>
                    <wpg:grpSpPr>
                      <a:xfrm>
                        <a:off x="0" y="0"/>
                        <a:ext cx="7766291" cy="10035920"/>
                        <a:chOff x="0" y="0"/>
                        <a:chExt cx="7766291" cy="10035920"/>
                      </a:xfrm>
                    </wpg:grpSpPr>
                    <pic:pic xmlns:pic="http://schemas.openxmlformats.org/drawingml/2006/picture">
                      <pic:nvPicPr>
                        <pic:cNvPr id="9966" name="Picture 9966"/>
                        <pic:cNvPicPr/>
                      </pic:nvPicPr>
                      <pic:blipFill>
                        <a:blip r:embed="rId1"/>
                        <a:stretch>
                          <a:fillRect/>
                        </a:stretch>
                      </pic:blipFill>
                      <pic:spPr>
                        <a:xfrm>
                          <a:off x="-3060" y="-3415"/>
                          <a:ext cx="7769352" cy="10040112"/>
                        </a:xfrm>
                        <a:prstGeom prst="rect">
                          <a:avLst/>
                        </a:prstGeom>
                      </pic:spPr>
                    </pic:pic>
                  </wpg:wgp>
                </a:graphicData>
              </a:graphic>
            </wp:anchor>
          </w:drawing>
        </mc:Choice>
        <mc:Fallback xmlns:a="http://schemas.openxmlformats.org/drawingml/2006/main">
          <w:pict>
            <v:group id="Group 9965" style="width:611.519pt;height:790.23pt;position:absolute;z-index:-2147483648;mso-position-horizontal-relative:page;mso-position-horizontal:absolute;margin-left:0.48101pt;mso-position-vertical-relative:page;margin-top:1.46899pt;" coordsize="77662,100359">
              <v:shape id="Picture 9966" style="position:absolute;width:77693;height:100401;left:-30;top:-34;" filled="f">
                <v:imagedata r:id="rId51"/>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EE00B" w14:textId="77777777" w:rsidR="00950A8B" w:rsidRDefault="00000000">
    <w:r>
      <w:rPr>
        <w:noProof/>
        <w:sz w:val="22"/>
      </w:rPr>
      <mc:AlternateContent>
        <mc:Choice Requires="wpg">
          <w:drawing>
            <wp:anchor distT="0" distB="0" distL="114300" distR="114300" simplePos="0" relativeHeight="251659264" behindDoc="1" locked="0" layoutInCell="1" allowOverlap="1" wp14:anchorId="231F78C0" wp14:editId="096832B9">
              <wp:simplePos x="0" y="0"/>
              <wp:positionH relativeFrom="page">
                <wp:posOffset>6109</wp:posOffset>
              </wp:positionH>
              <wp:positionV relativeFrom="page">
                <wp:posOffset>18656</wp:posOffset>
              </wp:positionV>
              <wp:extent cx="7766291" cy="10035920"/>
              <wp:effectExtent l="0" t="0" r="0" b="0"/>
              <wp:wrapNone/>
              <wp:docPr id="9918" name="Group 9918"/>
              <wp:cNvGraphicFramePr/>
              <a:graphic xmlns:a="http://schemas.openxmlformats.org/drawingml/2006/main">
                <a:graphicData uri="http://schemas.microsoft.com/office/word/2010/wordprocessingGroup">
                  <wpg:wgp>
                    <wpg:cNvGrpSpPr/>
                    <wpg:grpSpPr>
                      <a:xfrm>
                        <a:off x="0" y="0"/>
                        <a:ext cx="7766291" cy="10035920"/>
                        <a:chOff x="0" y="0"/>
                        <a:chExt cx="7766291" cy="10035920"/>
                      </a:xfrm>
                    </wpg:grpSpPr>
                    <pic:pic xmlns:pic="http://schemas.openxmlformats.org/drawingml/2006/picture">
                      <pic:nvPicPr>
                        <pic:cNvPr id="9919" name="Picture 9919"/>
                        <pic:cNvPicPr/>
                      </pic:nvPicPr>
                      <pic:blipFill>
                        <a:blip r:embed="rId1"/>
                        <a:stretch>
                          <a:fillRect/>
                        </a:stretch>
                      </pic:blipFill>
                      <pic:spPr>
                        <a:xfrm>
                          <a:off x="-3060" y="-3415"/>
                          <a:ext cx="7769352" cy="10040112"/>
                        </a:xfrm>
                        <a:prstGeom prst="rect">
                          <a:avLst/>
                        </a:prstGeom>
                      </pic:spPr>
                    </pic:pic>
                  </wpg:wgp>
                </a:graphicData>
              </a:graphic>
            </wp:anchor>
          </w:drawing>
        </mc:Choice>
        <mc:Fallback xmlns:a="http://schemas.openxmlformats.org/drawingml/2006/main">
          <w:pict>
            <v:group id="Group 9918" style="width:611.519pt;height:790.23pt;position:absolute;z-index:-2147483648;mso-position-horizontal-relative:page;mso-position-horizontal:absolute;margin-left:0.48101pt;mso-position-vertical-relative:page;margin-top:1.46899pt;" coordsize="77662,100359">
              <v:shape id="Picture 9919" style="position:absolute;width:77693;height:100401;left:-30;top:-34;" filled="f">
                <v:imagedata r:id="rId51"/>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0A976" w14:textId="77777777" w:rsidR="00950A8B" w:rsidRDefault="00000000">
    <w:r>
      <w:rPr>
        <w:noProof/>
        <w:sz w:val="22"/>
      </w:rPr>
      <mc:AlternateContent>
        <mc:Choice Requires="wpg">
          <w:drawing>
            <wp:anchor distT="0" distB="0" distL="114300" distR="114300" simplePos="0" relativeHeight="251660288" behindDoc="1" locked="0" layoutInCell="1" allowOverlap="1" wp14:anchorId="7D6E95EE" wp14:editId="167ACA8B">
              <wp:simplePos x="0" y="0"/>
              <wp:positionH relativeFrom="page">
                <wp:posOffset>6109</wp:posOffset>
              </wp:positionH>
              <wp:positionV relativeFrom="page">
                <wp:posOffset>18656</wp:posOffset>
              </wp:positionV>
              <wp:extent cx="7766291" cy="10035920"/>
              <wp:effectExtent l="0" t="0" r="0" b="0"/>
              <wp:wrapNone/>
              <wp:docPr id="9914" name="Group 9914"/>
              <wp:cNvGraphicFramePr/>
              <a:graphic xmlns:a="http://schemas.openxmlformats.org/drawingml/2006/main">
                <a:graphicData uri="http://schemas.microsoft.com/office/word/2010/wordprocessingGroup">
                  <wpg:wgp>
                    <wpg:cNvGrpSpPr/>
                    <wpg:grpSpPr>
                      <a:xfrm>
                        <a:off x="0" y="0"/>
                        <a:ext cx="7766291" cy="10035920"/>
                        <a:chOff x="0" y="0"/>
                        <a:chExt cx="7766291" cy="10035920"/>
                      </a:xfrm>
                    </wpg:grpSpPr>
                    <pic:pic xmlns:pic="http://schemas.openxmlformats.org/drawingml/2006/picture">
                      <pic:nvPicPr>
                        <pic:cNvPr id="9915" name="Picture 9915"/>
                        <pic:cNvPicPr/>
                      </pic:nvPicPr>
                      <pic:blipFill>
                        <a:blip r:embed="rId1"/>
                        <a:stretch>
                          <a:fillRect/>
                        </a:stretch>
                      </pic:blipFill>
                      <pic:spPr>
                        <a:xfrm>
                          <a:off x="-3060" y="-3415"/>
                          <a:ext cx="7769352" cy="10040112"/>
                        </a:xfrm>
                        <a:prstGeom prst="rect">
                          <a:avLst/>
                        </a:prstGeom>
                      </pic:spPr>
                    </pic:pic>
                  </wpg:wgp>
                </a:graphicData>
              </a:graphic>
            </wp:anchor>
          </w:drawing>
        </mc:Choice>
        <mc:Fallback xmlns:a="http://schemas.openxmlformats.org/drawingml/2006/main">
          <w:pict>
            <v:group id="Group 9914" style="width:611.519pt;height:790.23pt;position:absolute;z-index:-2147483648;mso-position-horizontal-relative:page;mso-position-horizontal:absolute;margin-left:0.48101pt;mso-position-vertical-relative:page;margin-top:1.46899pt;" coordsize="77662,100359">
              <v:shape id="Picture 9915" style="position:absolute;width:77693;height:100401;left:-30;top:-34;" filled="f">
                <v:imagedata r:id="rId51"/>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12F03" w14:textId="77777777" w:rsidR="00950A8B" w:rsidRDefault="00000000">
    <w:r>
      <w:rPr>
        <w:noProof/>
        <w:sz w:val="22"/>
      </w:rPr>
      <mc:AlternateContent>
        <mc:Choice Requires="wpg">
          <w:drawing>
            <wp:anchor distT="0" distB="0" distL="114300" distR="114300" simplePos="0" relativeHeight="251661312" behindDoc="1" locked="0" layoutInCell="1" allowOverlap="1" wp14:anchorId="7FB8EC5E" wp14:editId="7450C2FD">
              <wp:simplePos x="0" y="0"/>
              <wp:positionH relativeFrom="page">
                <wp:posOffset>6109</wp:posOffset>
              </wp:positionH>
              <wp:positionV relativeFrom="page">
                <wp:posOffset>18656</wp:posOffset>
              </wp:positionV>
              <wp:extent cx="7766291" cy="10035920"/>
              <wp:effectExtent l="0" t="0" r="0" b="0"/>
              <wp:wrapNone/>
              <wp:docPr id="9941" name="Group 9941"/>
              <wp:cNvGraphicFramePr/>
              <a:graphic xmlns:a="http://schemas.openxmlformats.org/drawingml/2006/main">
                <a:graphicData uri="http://schemas.microsoft.com/office/word/2010/wordprocessingGroup">
                  <wpg:wgp>
                    <wpg:cNvGrpSpPr/>
                    <wpg:grpSpPr>
                      <a:xfrm>
                        <a:off x="0" y="0"/>
                        <a:ext cx="7766291" cy="10035920"/>
                        <a:chOff x="0" y="0"/>
                        <a:chExt cx="7766291" cy="10035920"/>
                      </a:xfrm>
                    </wpg:grpSpPr>
                    <pic:pic xmlns:pic="http://schemas.openxmlformats.org/drawingml/2006/picture">
                      <pic:nvPicPr>
                        <pic:cNvPr id="9942" name="Picture 9942"/>
                        <pic:cNvPicPr/>
                      </pic:nvPicPr>
                      <pic:blipFill>
                        <a:blip r:embed="rId1"/>
                        <a:stretch>
                          <a:fillRect/>
                        </a:stretch>
                      </pic:blipFill>
                      <pic:spPr>
                        <a:xfrm>
                          <a:off x="-3060" y="-3415"/>
                          <a:ext cx="7769352" cy="10040112"/>
                        </a:xfrm>
                        <a:prstGeom prst="rect">
                          <a:avLst/>
                        </a:prstGeom>
                      </pic:spPr>
                    </pic:pic>
                  </wpg:wgp>
                </a:graphicData>
              </a:graphic>
            </wp:anchor>
          </w:drawing>
        </mc:Choice>
        <mc:Fallback xmlns:a="http://schemas.openxmlformats.org/drawingml/2006/main">
          <w:pict>
            <v:group id="Group 9941" style="width:611.519pt;height:790.23pt;position:absolute;z-index:-2147483648;mso-position-horizontal-relative:page;mso-position-horizontal:absolute;margin-left:0.48101pt;mso-position-vertical-relative:page;margin-top:1.46899pt;" coordsize="77662,100359">
              <v:shape id="Picture 9942" style="position:absolute;width:77693;height:100401;left:-30;top:-34;" filled="f">
                <v:imagedata r:id="rId51"/>
              </v:shap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50EA7" w14:textId="77777777" w:rsidR="00950A8B" w:rsidRDefault="00000000">
    <w:r>
      <w:rPr>
        <w:noProof/>
        <w:sz w:val="22"/>
      </w:rPr>
      <mc:AlternateContent>
        <mc:Choice Requires="wpg">
          <w:drawing>
            <wp:anchor distT="0" distB="0" distL="114300" distR="114300" simplePos="0" relativeHeight="251662336" behindDoc="1" locked="0" layoutInCell="1" allowOverlap="1" wp14:anchorId="59555307" wp14:editId="395F1BC5">
              <wp:simplePos x="0" y="0"/>
              <wp:positionH relativeFrom="page">
                <wp:posOffset>6109</wp:posOffset>
              </wp:positionH>
              <wp:positionV relativeFrom="page">
                <wp:posOffset>18656</wp:posOffset>
              </wp:positionV>
              <wp:extent cx="7766291" cy="10035920"/>
              <wp:effectExtent l="0" t="0" r="0" b="0"/>
              <wp:wrapNone/>
              <wp:docPr id="9931" name="Group 9931"/>
              <wp:cNvGraphicFramePr/>
              <a:graphic xmlns:a="http://schemas.openxmlformats.org/drawingml/2006/main">
                <a:graphicData uri="http://schemas.microsoft.com/office/word/2010/wordprocessingGroup">
                  <wpg:wgp>
                    <wpg:cNvGrpSpPr/>
                    <wpg:grpSpPr>
                      <a:xfrm>
                        <a:off x="0" y="0"/>
                        <a:ext cx="7766291" cy="10035920"/>
                        <a:chOff x="0" y="0"/>
                        <a:chExt cx="7766291" cy="10035920"/>
                      </a:xfrm>
                    </wpg:grpSpPr>
                    <pic:pic xmlns:pic="http://schemas.openxmlformats.org/drawingml/2006/picture">
                      <pic:nvPicPr>
                        <pic:cNvPr id="9932" name="Picture 9932"/>
                        <pic:cNvPicPr/>
                      </pic:nvPicPr>
                      <pic:blipFill>
                        <a:blip r:embed="rId1"/>
                        <a:stretch>
                          <a:fillRect/>
                        </a:stretch>
                      </pic:blipFill>
                      <pic:spPr>
                        <a:xfrm>
                          <a:off x="-3060" y="-3415"/>
                          <a:ext cx="7769352" cy="10040112"/>
                        </a:xfrm>
                        <a:prstGeom prst="rect">
                          <a:avLst/>
                        </a:prstGeom>
                      </pic:spPr>
                    </pic:pic>
                  </wpg:wgp>
                </a:graphicData>
              </a:graphic>
            </wp:anchor>
          </w:drawing>
        </mc:Choice>
        <mc:Fallback xmlns:a="http://schemas.openxmlformats.org/drawingml/2006/main">
          <w:pict>
            <v:group id="Group 9931" style="width:611.519pt;height:790.23pt;position:absolute;z-index:-2147483648;mso-position-horizontal-relative:page;mso-position-horizontal:absolute;margin-left:0.48101pt;mso-position-vertical-relative:page;margin-top:1.46899pt;" coordsize="77662,100359">
              <v:shape id="Picture 9932" style="position:absolute;width:77693;height:100401;left:-30;top:-34;" filled="f">
                <v:imagedata r:id="rId51"/>
              </v:shap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8D90D" w14:textId="77777777" w:rsidR="00950A8B" w:rsidRDefault="00000000">
    <w:r>
      <w:rPr>
        <w:noProof/>
        <w:sz w:val="22"/>
      </w:rPr>
      <mc:AlternateContent>
        <mc:Choice Requires="wpg">
          <w:drawing>
            <wp:anchor distT="0" distB="0" distL="114300" distR="114300" simplePos="0" relativeHeight="251663360" behindDoc="1" locked="0" layoutInCell="1" allowOverlap="1" wp14:anchorId="10B92172" wp14:editId="2944D3D4">
              <wp:simplePos x="0" y="0"/>
              <wp:positionH relativeFrom="page">
                <wp:posOffset>6109</wp:posOffset>
              </wp:positionH>
              <wp:positionV relativeFrom="page">
                <wp:posOffset>18656</wp:posOffset>
              </wp:positionV>
              <wp:extent cx="7766291" cy="10035920"/>
              <wp:effectExtent l="0" t="0" r="0" b="0"/>
              <wp:wrapNone/>
              <wp:docPr id="9927" name="Group 9927"/>
              <wp:cNvGraphicFramePr/>
              <a:graphic xmlns:a="http://schemas.openxmlformats.org/drawingml/2006/main">
                <a:graphicData uri="http://schemas.microsoft.com/office/word/2010/wordprocessingGroup">
                  <wpg:wgp>
                    <wpg:cNvGrpSpPr/>
                    <wpg:grpSpPr>
                      <a:xfrm>
                        <a:off x="0" y="0"/>
                        <a:ext cx="7766291" cy="10035920"/>
                        <a:chOff x="0" y="0"/>
                        <a:chExt cx="7766291" cy="10035920"/>
                      </a:xfrm>
                    </wpg:grpSpPr>
                    <pic:pic xmlns:pic="http://schemas.openxmlformats.org/drawingml/2006/picture">
                      <pic:nvPicPr>
                        <pic:cNvPr id="9928" name="Picture 9928"/>
                        <pic:cNvPicPr/>
                      </pic:nvPicPr>
                      <pic:blipFill>
                        <a:blip r:embed="rId1"/>
                        <a:stretch>
                          <a:fillRect/>
                        </a:stretch>
                      </pic:blipFill>
                      <pic:spPr>
                        <a:xfrm>
                          <a:off x="-3060" y="-3415"/>
                          <a:ext cx="7769352" cy="10040112"/>
                        </a:xfrm>
                        <a:prstGeom prst="rect">
                          <a:avLst/>
                        </a:prstGeom>
                      </pic:spPr>
                    </pic:pic>
                  </wpg:wgp>
                </a:graphicData>
              </a:graphic>
            </wp:anchor>
          </w:drawing>
        </mc:Choice>
        <mc:Fallback xmlns:a="http://schemas.openxmlformats.org/drawingml/2006/main">
          <w:pict>
            <v:group id="Group 9927" style="width:611.519pt;height:790.23pt;position:absolute;z-index:-2147483648;mso-position-horizontal-relative:page;mso-position-horizontal:absolute;margin-left:0.48101pt;mso-position-vertical-relative:page;margin-top:1.46899pt;" coordsize="77662,100359">
              <v:shape id="Picture 9928" style="position:absolute;width:77693;height:100401;left:-30;top:-34;" filled="f">
                <v:imagedata r:id="rId51"/>
              </v:shap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61CFA" w14:textId="77777777" w:rsidR="00950A8B" w:rsidRDefault="00000000">
    <w:r>
      <w:rPr>
        <w:noProof/>
        <w:sz w:val="22"/>
      </w:rPr>
      <mc:AlternateContent>
        <mc:Choice Requires="wpg">
          <w:drawing>
            <wp:anchor distT="0" distB="0" distL="114300" distR="114300" simplePos="0" relativeHeight="251664384" behindDoc="1" locked="0" layoutInCell="1" allowOverlap="1" wp14:anchorId="507F3572" wp14:editId="3B32308E">
              <wp:simplePos x="0" y="0"/>
              <wp:positionH relativeFrom="page">
                <wp:posOffset>6109</wp:posOffset>
              </wp:positionH>
              <wp:positionV relativeFrom="page">
                <wp:posOffset>18656</wp:posOffset>
              </wp:positionV>
              <wp:extent cx="7766291" cy="10035920"/>
              <wp:effectExtent l="0" t="0" r="0" b="0"/>
              <wp:wrapNone/>
              <wp:docPr id="9960" name="Group 9960"/>
              <wp:cNvGraphicFramePr/>
              <a:graphic xmlns:a="http://schemas.openxmlformats.org/drawingml/2006/main">
                <a:graphicData uri="http://schemas.microsoft.com/office/word/2010/wordprocessingGroup">
                  <wpg:wgp>
                    <wpg:cNvGrpSpPr/>
                    <wpg:grpSpPr>
                      <a:xfrm>
                        <a:off x="0" y="0"/>
                        <a:ext cx="7766291" cy="10035920"/>
                        <a:chOff x="0" y="0"/>
                        <a:chExt cx="7766291" cy="10035920"/>
                      </a:xfrm>
                    </wpg:grpSpPr>
                    <pic:pic xmlns:pic="http://schemas.openxmlformats.org/drawingml/2006/picture">
                      <pic:nvPicPr>
                        <pic:cNvPr id="9961" name="Picture 9961"/>
                        <pic:cNvPicPr/>
                      </pic:nvPicPr>
                      <pic:blipFill>
                        <a:blip r:embed="rId1"/>
                        <a:stretch>
                          <a:fillRect/>
                        </a:stretch>
                      </pic:blipFill>
                      <pic:spPr>
                        <a:xfrm>
                          <a:off x="-3060" y="-3415"/>
                          <a:ext cx="7769352" cy="10040112"/>
                        </a:xfrm>
                        <a:prstGeom prst="rect">
                          <a:avLst/>
                        </a:prstGeom>
                      </pic:spPr>
                    </pic:pic>
                  </wpg:wgp>
                </a:graphicData>
              </a:graphic>
            </wp:anchor>
          </w:drawing>
        </mc:Choice>
        <mc:Fallback xmlns:a="http://schemas.openxmlformats.org/drawingml/2006/main">
          <w:pict>
            <v:group id="Group 9960" style="width:611.519pt;height:790.23pt;position:absolute;z-index:-2147483648;mso-position-horizontal-relative:page;mso-position-horizontal:absolute;margin-left:0.48101pt;mso-position-vertical-relative:page;margin-top:1.46899pt;" coordsize="77662,100359">
              <v:shape id="Picture 9961" style="position:absolute;width:77693;height:100401;left:-30;top:-34;" filled="f">
                <v:imagedata r:id="rId51"/>
              </v:shap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18232" w14:textId="77777777" w:rsidR="00950A8B" w:rsidRDefault="00000000">
    <w:r>
      <w:rPr>
        <w:noProof/>
        <w:sz w:val="22"/>
      </w:rPr>
      <mc:AlternateContent>
        <mc:Choice Requires="wpg">
          <w:drawing>
            <wp:anchor distT="0" distB="0" distL="114300" distR="114300" simplePos="0" relativeHeight="251665408" behindDoc="1" locked="0" layoutInCell="1" allowOverlap="1" wp14:anchorId="0F7D7EC5" wp14:editId="5C751478">
              <wp:simplePos x="0" y="0"/>
              <wp:positionH relativeFrom="page">
                <wp:posOffset>6109</wp:posOffset>
              </wp:positionH>
              <wp:positionV relativeFrom="page">
                <wp:posOffset>18656</wp:posOffset>
              </wp:positionV>
              <wp:extent cx="7766291" cy="10035920"/>
              <wp:effectExtent l="0" t="0" r="0" b="0"/>
              <wp:wrapNone/>
              <wp:docPr id="9956" name="Group 9956"/>
              <wp:cNvGraphicFramePr/>
              <a:graphic xmlns:a="http://schemas.openxmlformats.org/drawingml/2006/main">
                <a:graphicData uri="http://schemas.microsoft.com/office/word/2010/wordprocessingGroup">
                  <wpg:wgp>
                    <wpg:cNvGrpSpPr/>
                    <wpg:grpSpPr>
                      <a:xfrm>
                        <a:off x="0" y="0"/>
                        <a:ext cx="7766291" cy="10035920"/>
                        <a:chOff x="0" y="0"/>
                        <a:chExt cx="7766291" cy="10035920"/>
                      </a:xfrm>
                    </wpg:grpSpPr>
                    <pic:pic xmlns:pic="http://schemas.openxmlformats.org/drawingml/2006/picture">
                      <pic:nvPicPr>
                        <pic:cNvPr id="9957" name="Picture 9957"/>
                        <pic:cNvPicPr/>
                      </pic:nvPicPr>
                      <pic:blipFill>
                        <a:blip r:embed="rId1"/>
                        <a:stretch>
                          <a:fillRect/>
                        </a:stretch>
                      </pic:blipFill>
                      <pic:spPr>
                        <a:xfrm>
                          <a:off x="-3060" y="-3415"/>
                          <a:ext cx="7769352" cy="10040112"/>
                        </a:xfrm>
                        <a:prstGeom prst="rect">
                          <a:avLst/>
                        </a:prstGeom>
                      </pic:spPr>
                    </pic:pic>
                  </wpg:wgp>
                </a:graphicData>
              </a:graphic>
            </wp:anchor>
          </w:drawing>
        </mc:Choice>
        <mc:Fallback xmlns:a="http://schemas.openxmlformats.org/drawingml/2006/main">
          <w:pict>
            <v:group id="Group 9956" style="width:611.519pt;height:790.23pt;position:absolute;z-index:-2147483648;mso-position-horizontal-relative:page;mso-position-horizontal:absolute;margin-left:0.48101pt;mso-position-vertical-relative:page;margin-top:1.46899pt;" coordsize="77662,100359">
              <v:shape id="Picture 9957" style="position:absolute;width:77693;height:100401;left:-30;top:-34;" filled="f">
                <v:imagedata r:id="rId51"/>
              </v:shap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1556B" w14:textId="77777777" w:rsidR="00950A8B" w:rsidRDefault="00000000">
    <w:r>
      <w:rPr>
        <w:noProof/>
        <w:sz w:val="22"/>
      </w:rPr>
      <mc:AlternateContent>
        <mc:Choice Requires="wpg">
          <w:drawing>
            <wp:anchor distT="0" distB="0" distL="114300" distR="114300" simplePos="0" relativeHeight="251666432" behindDoc="1" locked="0" layoutInCell="1" allowOverlap="1" wp14:anchorId="129F35AF" wp14:editId="00DB383F">
              <wp:simplePos x="0" y="0"/>
              <wp:positionH relativeFrom="page">
                <wp:posOffset>6109</wp:posOffset>
              </wp:positionH>
              <wp:positionV relativeFrom="page">
                <wp:posOffset>18656</wp:posOffset>
              </wp:positionV>
              <wp:extent cx="7766291" cy="10035920"/>
              <wp:effectExtent l="0" t="0" r="0" b="0"/>
              <wp:wrapNone/>
              <wp:docPr id="9952" name="Group 9952"/>
              <wp:cNvGraphicFramePr/>
              <a:graphic xmlns:a="http://schemas.openxmlformats.org/drawingml/2006/main">
                <a:graphicData uri="http://schemas.microsoft.com/office/word/2010/wordprocessingGroup">
                  <wpg:wgp>
                    <wpg:cNvGrpSpPr/>
                    <wpg:grpSpPr>
                      <a:xfrm>
                        <a:off x="0" y="0"/>
                        <a:ext cx="7766291" cy="10035920"/>
                        <a:chOff x="0" y="0"/>
                        <a:chExt cx="7766291" cy="10035920"/>
                      </a:xfrm>
                    </wpg:grpSpPr>
                    <pic:pic xmlns:pic="http://schemas.openxmlformats.org/drawingml/2006/picture">
                      <pic:nvPicPr>
                        <pic:cNvPr id="9953" name="Picture 9953"/>
                        <pic:cNvPicPr/>
                      </pic:nvPicPr>
                      <pic:blipFill>
                        <a:blip r:embed="rId1"/>
                        <a:stretch>
                          <a:fillRect/>
                        </a:stretch>
                      </pic:blipFill>
                      <pic:spPr>
                        <a:xfrm>
                          <a:off x="-3060" y="-3415"/>
                          <a:ext cx="7769352" cy="10040112"/>
                        </a:xfrm>
                        <a:prstGeom prst="rect">
                          <a:avLst/>
                        </a:prstGeom>
                      </pic:spPr>
                    </pic:pic>
                  </wpg:wgp>
                </a:graphicData>
              </a:graphic>
            </wp:anchor>
          </w:drawing>
        </mc:Choice>
        <mc:Fallback xmlns:a="http://schemas.openxmlformats.org/drawingml/2006/main">
          <w:pict>
            <v:group id="Group 9952" style="width:611.519pt;height:790.23pt;position:absolute;z-index:-2147483648;mso-position-horizontal-relative:page;mso-position-horizontal:absolute;margin-left:0.48101pt;mso-position-vertical-relative:page;margin-top:1.46899pt;" coordsize="77662,100359">
              <v:shape id="Picture 9953" style="position:absolute;width:77693;height:100401;left:-30;top:-34;" filled="f">
                <v:imagedata r:id="rId51"/>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ED7D50"/>
    <w:multiLevelType w:val="hybridMultilevel"/>
    <w:tmpl w:val="53E2960E"/>
    <w:lvl w:ilvl="0" w:tplc="0424379E">
      <w:start w:val="1"/>
      <w:numFmt w:val="bullet"/>
      <w:lvlText w:val="•"/>
      <w:lvlJc w:val="left"/>
      <w:pPr>
        <w:ind w:left="39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4239AC">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8A8FEC0">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37A116A">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2CC348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A42A5F0">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56C783A">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69A6344">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328AA44">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225B228E"/>
    <w:multiLevelType w:val="hybridMultilevel"/>
    <w:tmpl w:val="D71E3E7E"/>
    <w:lvl w:ilvl="0" w:tplc="B874D12A">
      <w:start w:val="1"/>
      <w:numFmt w:val="bullet"/>
      <w:lvlText w:val="•"/>
      <w:lvlJc w:val="left"/>
      <w:pPr>
        <w:ind w:left="360"/>
      </w:pPr>
      <w:rPr>
        <w:rFonts w:ascii="Arial" w:eastAsia="Arial" w:hAnsi="Arial" w:cs="Arial"/>
        <w:b w:val="0"/>
        <w:i w:val="0"/>
        <w:strike w:val="0"/>
        <w:dstrike w:val="0"/>
        <w:color w:val="FFFFFF"/>
        <w:sz w:val="20"/>
        <w:szCs w:val="20"/>
        <w:u w:val="none" w:color="000000"/>
        <w:bdr w:val="none" w:sz="0" w:space="0" w:color="auto"/>
        <w:shd w:val="clear" w:color="auto" w:fill="auto"/>
        <w:vertAlign w:val="baseline"/>
      </w:rPr>
    </w:lvl>
    <w:lvl w:ilvl="1" w:tplc="C27803C0">
      <w:start w:val="1"/>
      <w:numFmt w:val="bullet"/>
      <w:lvlText w:val="o"/>
      <w:lvlJc w:val="left"/>
      <w:pPr>
        <w:ind w:left="115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2" w:tplc="517C55BC">
      <w:start w:val="1"/>
      <w:numFmt w:val="bullet"/>
      <w:lvlText w:val="▪"/>
      <w:lvlJc w:val="left"/>
      <w:pPr>
        <w:ind w:left="187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3" w:tplc="74B6E346">
      <w:start w:val="1"/>
      <w:numFmt w:val="bullet"/>
      <w:lvlText w:val="•"/>
      <w:lvlJc w:val="left"/>
      <w:pPr>
        <w:ind w:left="2597"/>
      </w:pPr>
      <w:rPr>
        <w:rFonts w:ascii="Arial" w:eastAsia="Arial" w:hAnsi="Arial" w:cs="Arial"/>
        <w:b w:val="0"/>
        <w:i w:val="0"/>
        <w:strike w:val="0"/>
        <w:dstrike w:val="0"/>
        <w:color w:val="FFFFFF"/>
        <w:sz w:val="20"/>
        <w:szCs w:val="20"/>
        <w:u w:val="none" w:color="000000"/>
        <w:bdr w:val="none" w:sz="0" w:space="0" w:color="auto"/>
        <w:shd w:val="clear" w:color="auto" w:fill="auto"/>
        <w:vertAlign w:val="baseline"/>
      </w:rPr>
    </w:lvl>
    <w:lvl w:ilvl="4" w:tplc="770217F0">
      <w:start w:val="1"/>
      <w:numFmt w:val="bullet"/>
      <w:lvlText w:val="o"/>
      <w:lvlJc w:val="left"/>
      <w:pPr>
        <w:ind w:left="331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5" w:tplc="D0A4C1A4">
      <w:start w:val="1"/>
      <w:numFmt w:val="bullet"/>
      <w:lvlText w:val="▪"/>
      <w:lvlJc w:val="left"/>
      <w:pPr>
        <w:ind w:left="403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6" w:tplc="566AA598">
      <w:start w:val="1"/>
      <w:numFmt w:val="bullet"/>
      <w:lvlText w:val="•"/>
      <w:lvlJc w:val="left"/>
      <w:pPr>
        <w:ind w:left="4757"/>
      </w:pPr>
      <w:rPr>
        <w:rFonts w:ascii="Arial" w:eastAsia="Arial" w:hAnsi="Arial" w:cs="Arial"/>
        <w:b w:val="0"/>
        <w:i w:val="0"/>
        <w:strike w:val="0"/>
        <w:dstrike w:val="0"/>
        <w:color w:val="FFFFFF"/>
        <w:sz w:val="20"/>
        <w:szCs w:val="20"/>
        <w:u w:val="none" w:color="000000"/>
        <w:bdr w:val="none" w:sz="0" w:space="0" w:color="auto"/>
        <w:shd w:val="clear" w:color="auto" w:fill="auto"/>
        <w:vertAlign w:val="baseline"/>
      </w:rPr>
    </w:lvl>
    <w:lvl w:ilvl="7" w:tplc="3D08BAA0">
      <w:start w:val="1"/>
      <w:numFmt w:val="bullet"/>
      <w:lvlText w:val="o"/>
      <w:lvlJc w:val="left"/>
      <w:pPr>
        <w:ind w:left="547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8" w:tplc="2F4276C2">
      <w:start w:val="1"/>
      <w:numFmt w:val="bullet"/>
      <w:lvlText w:val="▪"/>
      <w:lvlJc w:val="left"/>
      <w:pPr>
        <w:ind w:left="619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abstractNum>
  <w:abstractNum w:abstractNumId="2" w15:restartNumberingAfterBreak="0">
    <w:nsid w:val="32CF5E62"/>
    <w:multiLevelType w:val="hybridMultilevel"/>
    <w:tmpl w:val="32C2C8EC"/>
    <w:lvl w:ilvl="0" w:tplc="BDBC4DCA">
      <w:start w:val="1"/>
      <w:numFmt w:val="bullet"/>
      <w:lvlText w:val="•"/>
      <w:lvlJc w:val="left"/>
      <w:pPr>
        <w:ind w:left="3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0D408C6">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8943D12">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7C8E3EE">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D7A8D8C">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3702F74">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31A0CBC">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E282EB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C0A76F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5A29139A"/>
    <w:multiLevelType w:val="hybridMultilevel"/>
    <w:tmpl w:val="684824C6"/>
    <w:lvl w:ilvl="0" w:tplc="0B30A204">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BB6CA08">
      <w:start w:val="1"/>
      <w:numFmt w:val="bullet"/>
      <w:lvlText w:val="o"/>
      <w:lvlJc w:val="left"/>
      <w:pPr>
        <w:ind w:left="113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5E42684">
      <w:start w:val="1"/>
      <w:numFmt w:val="bullet"/>
      <w:lvlText w:val="▪"/>
      <w:lvlJc w:val="left"/>
      <w:pPr>
        <w:ind w:left="185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242E0E6">
      <w:start w:val="1"/>
      <w:numFmt w:val="bullet"/>
      <w:lvlText w:val="•"/>
      <w:lvlJc w:val="left"/>
      <w:pPr>
        <w:ind w:left="25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9D8C00C">
      <w:start w:val="1"/>
      <w:numFmt w:val="bullet"/>
      <w:lvlText w:val="o"/>
      <w:lvlJc w:val="left"/>
      <w:pPr>
        <w:ind w:left="329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9EAA8DE">
      <w:start w:val="1"/>
      <w:numFmt w:val="bullet"/>
      <w:lvlText w:val="▪"/>
      <w:lvlJc w:val="left"/>
      <w:pPr>
        <w:ind w:left="401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6D80464">
      <w:start w:val="1"/>
      <w:numFmt w:val="bullet"/>
      <w:lvlText w:val="•"/>
      <w:lvlJc w:val="left"/>
      <w:pPr>
        <w:ind w:left="473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006242E">
      <w:start w:val="1"/>
      <w:numFmt w:val="bullet"/>
      <w:lvlText w:val="o"/>
      <w:lvlJc w:val="left"/>
      <w:pPr>
        <w:ind w:left="545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28CDBA4">
      <w:start w:val="1"/>
      <w:numFmt w:val="bullet"/>
      <w:lvlText w:val="▪"/>
      <w:lvlJc w:val="left"/>
      <w:pPr>
        <w:ind w:left="617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5BE23A63"/>
    <w:multiLevelType w:val="hybridMultilevel"/>
    <w:tmpl w:val="2BACAC2E"/>
    <w:lvl w:ilvl="0" w:tplc="D1CE89DA">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B340588">
      <w:start w:val="1"/>
      <w:numFmt w:val="bullet"/>
      <w:lvlText w:val="o"/>
      <w:lvlJc w:val="left"/>
      <w:pPr>
        <w:ind w:left="113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7740850">
      <w:start w:val="1"/>
      <w:numFmt w:val="bullet"/>
      <w:lvlText w:val="▪"/>
      <w:lvlJc w:val="left"/>
      <w:pPr>
        <w:ind w:left="185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8580760">
      <w:start w:val="1"/>
      <w:numFmt w:val="bullet"/>
      <w:lvlText w:val="•"/>
      <w:lvlJc w:val="left"/>
      <w:pPr>
        <w:ind w:left="25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098AD00">
      <w:start w:val="1"/>
      <w:numFmt w:val="bullet"/>
      <w:lvlText w:val="o"/>
      <w:lvlJc w:val="left"/>
      <w:pPr>
        <w:ind w:left="329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496FA56">
      <w:start w:val="1"/>
      <w:numFmt w:val="bullet"/>
      <w:lvlText w:val="▪"/>
      <w:lvlJc w:val="left"/>
      <w:pPr>
        <w:ind w:left="401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B50A6B4">
      <w:start w:val="1"/>
      <w:numFmt w:val="bullet"/>
      <w:lvlText w:val="•"/>
      <w:lvlJc w:val="left"/>
      <w:pPr>
        <w:ind w:left="473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1781876">
      <w:start w:val="1"/>
      <w:numFmt w:val="bullet"/>
      <w:lvlText w:val="o"/>
      <w:lvlJc w:val="left"/>
      <w:pPr>
        <w:ind w:left="545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BB8B902">
      <w:start w:val="1"/>
      <w:numFmt w:val="bullet"/>
      <w:lvlText w:val="▪"/>
      <w:lvlJc w:val="left"/>
      <w:pPr>
        <w:ind w:left="617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5EF82477"/>
    <w:multiLevelType w:val="hybridMultilevel"/>
    <w:tmpl w:val="333ABCA2"/>
    <w:lvl w:ilvl="0" w:tplc="10DE5A06">
      <w:start w:val="1"/>
      <w:numFmt w:val="decimal"/>
      <w:lvlText w:val="%1."/>
      <w:lvlJc w:val="left"/>
      <w:pPr>
        <w:ind w:left="508"/>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1" w:tplc="19A4160C">
      <w:start w:val="1"/>
      <w:numFmt w:val="lowerLetter"/>
      <w:lvlText w:val="%2"/>
      <w:lvlJc w:val="left"/>
      <w:pPr>
        <w:ind w:left="1114"/>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33989456">
      <w:start w:val="1"/>
      <w:numFmt w:val="lowerRoman"/>
      <w:lvlText w:val="%3"/>
      <w:lvlJc w:val="left"/>
      <w:pPr>
        <w:ind w:left="1834"/>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0C6285EC">
      <w:start w:val="1"/>
      <w:numFmt w:val="decimal"/>
      <w:lvlText w:val="%4"/>
      <w:lvlJc w:val="left"/>
      <w:pPr>
        <w:ind w:left="2554"/>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13AAC088">
      <w:start w:val="1"/>
      <w:numFmt w:val="lowerLetter"/>
      <w:lvlText w:val="%5"/>
      <w:lvlJc w:val="left"/>
      <w:pPr>
        <w:ind w:left="3274"/>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CF22FB40">
      <w:start w:val="1"/>
      <w:numFmt w:val="lowerRoman"/>
      <w:lvlText w:val="%6"/>
      <w:lvlJc w:val="left"/>
      <w:pPr>
        <w:ind w:left="3994"/>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7D6E801A">
      <w:start w:val="1"/>
      <w:numFmt w:val="decimal"/>
      <w:lvlText w:val="%7"/>
      <w:lvlJc w:val="left"/>
      <w:pPr>
        <w:ind w:left="4714"/>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0A72061E">
      <w:start w:val="1"/>
      <w:numFmt w:val="lowerLetter"/>
      <w:lvlText w:val="%8"/>
      <w:lvlJc w:val="left"/>
      <w:pPr>
        <w:ind w:left="5434"/>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173CB770">
      <w:start w:val="1"/>
      <w:numFmt w:val="lowerRoman"/>
      <w:lvlText w:val="%9"/>
      <w:lvlJc w:val="left"/>
      <w:pPr>
        <w:ind w:left="6154"/>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6" w15:restartNumberingAfterBreak="0">
    <w:nsid w:val="7F286C0C"/>
    <w:multiLevelType w:val="hybridMultilevel"/>
    <w:tmpl w:val="8F3686F4"/>
    <w:lvl w:ilvl="0" w:tplc="BE6EF226">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F50FBB6">
      <w:start w:val="1"/>
      <w:numFmt w:val="bullet"/>
      <w:lvlText w:val="o"/>
      <w:lvlJc w:val="left"/>
      <w:pPr>
        <w:ind w:left="117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73EF832">
      <w:start w:val="1"/>
      <w:numFmt w:val="bullet"/>
      <w:lvlText w:val="▪"/>
      <w:lvlJc w:val="left"/>
      <w:pPr>
        <w:ind w:left="189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CCE5BD4">
      <w:start w:val="1"/>
      <w:numFmt w:val="bullet"/>
      <w:lvlText w:val="•"/>
      <w:lvlJc w:val="left"/>
      <w:pPr>
        <w:ind w:left="26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16E4E6E">
      <w:start w:val="1"/>
      <w:numFmt w:val="bullet"/>
      <w:lvlText w:val="o"/>
      <w:lvlJc w:val="left"/>
      <w:pPr>
        <w:ind w:left="333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ACC6B5C">
      <w:start w:val="1"/>
      <w:numFmt w:val="bullet"/>
      <w:lvlText w:val="▪"/>
      <w:lvlJc w:val="left"/>
      <w:pPr>
        <w:ind w:left="405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3EEA46E">
      <w:start w:val="1"/>
      <w:numFmt w:val="bullet"/>
      <w:lvlText w:val="•"/>
      <w:lvlJc w:val="left"/>
      <w:pPr>
        <w:ind w:left="47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27EB39A">
      <w:start w:val="1"/>
      <w:numFmt w:val="bullet"/>
      <w:lvlText w:val="o"/>
      <w:lvlJc w:val="left"/>
      <w:pPr>
        <w:ind w:left="549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7F2CA3E">
      <w:start w:val="1"/>
      <w:numFmt w:val="bullet"/>
      <w:lvlText w:val="▪"/>
      <w:lvlJc w:val="left"/>
      <w:pPr>
        <w:ind w:left="621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7FCC0A1D"/>
    <w:multiLevelType w:val="hybridMultilevel"/>
    <w:tmpl w:val="332EEA02"/>
    <w:lvl w:ilvl="0" w:tplc="EBE432BE">
      <w:start w:val="1"/>
      <w:numFmt w:val="decimal"/>
      <w:lvlText w:val="%1."/>
      <w:lvlJc w:val="left"/>
      <w:pPr>
        <w:ind w:left="393"/>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1" w:tplc="22044FA0">
      <w:start w:val="1"/>
      <w:numFmt w:val="lowerLetter"/>
      <w:lvlText w:val="%2"/>
      <w:lvlJc w:val="left"/>
      <w:pPr>
        <w:ind w:left="10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074A1D22">
      <w:start w:val="1"/>
      <w:numFmt w:val="lowerRoman"/>
      <w:lvlText w:val="%3"/>
      <w:lvlJc w:val="left"/>
      <w:pPr>
        <w:ind w:left="18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19A6755E">
      <w:start w:val="1"/>
      <w:numFmt w:val="decimal"/>
      <w:lvlText w:val="%4"/>
      <w:lvlJc w:val="left"/>
      <w:pPr>
        <w:ind w:left="25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341A3372">
      <w:start w:val="1"/>
      <w:numFmt w:val="lowerLetter"/>
      <w:lvlText w:val="%5"/>
      <w:lvlJc w:val="left"/>
      <w:pPr>
        <w:ind w:left="324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E3282494">
      <w:start w:val="1"/>
      <w:numFmt w:val="lowerRoman"/>
      <w:lvlText w:val="%6"/>
      <w:lvlJc w:val="left"/>
      <w:pPr>
        <w:ind w:left="396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B3182438">
      <w:start w:val="1"/>
      <w:numFmt w:val="decimal"/>
      <w:lvlText w:val="%7"/>
      <w:lvlJc w:val="left"/>
      <w:pPr>
        <w:ind w:left="46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01345F00">
      <w:start w:val="1"/>
      <w:numFmt w:val="lowerLetter"/>
      <w:lvlText w:val="%8"/>
      <w:lvlJc w:val="left"/>
      <w:pPr>
        <w:ind w:left="54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FBF81B9A">
      <w:start w:val="1"/>
      <w:numFmt w:val="lowerRoman"/>
      <w:lvlText w:val="%9"/>
      <w:lvlJc w:val="left"/>
      <w:pPr>
        <w:ind w:left="61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num w:numId="1" w16cid:durableId="93286637">
    <w:abstractNumId w:val="7"/>
  </w:num>
  <w:num w:numId="2" w16cid:durableId="1533879659">
    <w:abstractNumId w:val="2"/>
  </w:num>
  <w:num w:numId="3" w16cid:durableId="1998072541">
    <w:abstractNumId w:val="0"/>
  </w:num>
  <w:num w:numId="4" w16cid:durableId="1012145438">
    <w:abstractNumId w:val="5"/>
  </w:num>
  <w:num w:numId="5" w16cid:durableId="897519265">
    <w:abstractNumId w:val="3"/>
  </w:num>
  <w:num w:numId="6" w16cid:durableId="47579407">
    <w:abstractNumId w:val="4"/>
  </w:num>
  <w:num w:numId="7" w16cid:durableId="999893945">
    <w:abstractNumId w:val="1"/>
  </w:num>
  <w:num w:numId="8" w16cid:durableId="168678075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0A8B"/>
    <w:rsid w:val="00151071"/>
    <w:rsid w:val="00606F5B"/>
    <w:rsid w:val="00950A8B"/>
    <w:rsid w:val="00B817D8"/>
    <w:rsid w:val="00DB53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D55E0C"/>
  <w15:docId w15:val="{E3C94DE3-7013-4BA1-BDBB-9D270B6480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71" w:line="248" w:lineRule="auto"/>
      <w:ind w:left="68" w:right="111" w:hanging="10"/>
      <w:jc w:val="both"/>
    </w:pPr>
    <w:rPr>
      <w:rFonts w:ascii="Calibri" w:eastAsia="Calibri" w:hAnsi="Calibri" w:cs="Calibri"/>
      <w:color w:val="000000"/>
      <w:sz w:val="32"/>
    </w:rPr>
  </w:style>
  <w:style w:type="paragraph" w:styleId="Heading1">
    <w:name w:val="heading 1"/>
    <w:next w:val="Normal"/>
    <w:link w:val="Heading1Char"/>
    <w:uiPriority w:val="9"/>
    <w:qFormat/>
    <w:pPr>
      <w:keepNext/>
      <w:keepLines/>
      <w:shd w:val="clear" w:color="auto" w:fill="00B0F0"/>
      <w:spacing w:after="83" w:line="265" w:lineRule="auto"/>
      <w:ind w:left="10" w:right="105" w:hanging="10"/>
      <w:jc w:val="right"/>
      <w:outlineLvl w:val="0"/>
    </w:pPr>
    <w:rPr>
      <w:rFonts w:ascii="Calibri" w:eastAsia="Calibri" w:hAnsi="Calibri" w:cs="Calibri"/>
      <w:b/>
      <w:color w:val="FFFFFF"/>
      <w:sz w:val="36"/>
    </w:rPr>
  </w:style>
  <w:style w:type="paragraph" w:styleId="Heading2">
    <w:name w:val="heading 2"/>
    <w:next w:val="Normal"/>
    <w:link w:val="Heading2Char"/>
    <w:uiPriority w:val="9"/>
    <w:unhideWhenUsed/>
    <w:qFormat/>
    <w:pPr>
      <w:keepNext/>
      <w:keepLines/>
      <w:shd w:val="clear" w:color="auto" w:fill="00B0F0"/>
      <w:spacing w:after="0"/>
      <w:ind w:left="10" w:right="2896" w:hanging="10"/>
      <w:jc w:val="right"/>
      <w:outlineLvl w:val="1"/>
    </w:pPr>
    <w:rPr>
      <w:rFonts w:ascii="Calibri" w:eastAsia="Calibri" w:hAnsi="Calibri" w:cs="Calibri"/>
      <w:color w:val="FFFFFF"/>
      <w:sz w:val="36"/>
    </w:rPr>
  </w:style>
  <w:style w:type="paragraph" w:styleId="Heading3">
    <w:name w:val="heading 3"/>
    <w:next w:val="Normal"/>
    <w:link w:val="Heading3Char"/>
    <w:uiPriority w:val="9"/>
    <w:unhideWhenUsed/>
    <w:qFormat/>
    <w:pPr>
      <w:keepNext/>
      <w:keepLines/>
      <w:shd w:val="clear" w:color="auto" w:fill="00B0F0"/>
      <w:spacing w:after="83" w:line="265" w:lineRule="auto"/>
      <w:ind w:left="10" w:right="105" w:hanging="10"/>
      <w:jc w:val="right"/>
      <w:outlineLvl w:val="2"/>
    </w:pPr>
    <w:rPr>
      <w:rFonts w:ascii="Calibri" w:eastAsia="Calibri" w:hAnsi="Calibri" w:cs="Calibri"/>
      <w:b/>
      <w:color w:val="FFFFFF"/>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FFFFFF"/>
      <w:sz w:val="36"/>
    </w:rPr>
  </w:style>
  <w:style w:type="character" w:customStyle="1" w:styleId="Heading2Char">
    <w:name w:val="Heading 2 Char"/>
    <w:link w:val="Heading2"/>
    <w:rPr>
      <w:rFonts w:ascii="Calibri" w:eastAsia="Calibri" w:hAnsi="Calibri" w:cs="Calibri"/>
      <w:color w:val="FFFFFF"/>
      <w:sz w:val="36"/>
    </w:rPr>
  </w:style>
  <w:style w:type="character" w:customStyle="1" w:styleId="Heading3Char">
    <w:name w:val="Heading 3 Char"/>
    <w:link w:val="Heading3"/>
    <w:rPr>
      <w:rFonts w:ascii="Calibri" w:eastAsia="Calibri" w:hAnsi="Calibri" w:cs="Calibri"/>
      <w:b/>
      <w:color w:val="FFFFFF"/>
      <w:sz w:val="3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3.xml"/><Relationship Id="rId26" Type="http://schemas.openxmlformats.org/officeDocument/2006/relationships/image" Target="media/image28.png"/><Relationship Id="rId39" Type="http://schemas.openxmlformats.org/officeDocument/2006/relationships/image" Target="media/image90.png"/><Relationship Id="rId34" Type="http://schemas.openxmlformats.org/officeDocument/2006/relationships/image" Target="media/image9.png"/><Relationship Id="rId42" Type="http://schemas.openxmlformats.org/officeDocument/2006/relationships/image" Target="media/image13.png"/><Relationship Id="rId47" Type="http://schemas.openxmlformats.org/officeDocument/2006/relationships/image" Target="media/image130.png"/><Relationship Id="rId50" Type="http://schemas.openxmlformats.org/officeDocument/2006/relationships/image" Target="media/image17.png"/><Relationship Id="rId55" Type="http://schemas.openxmlformats.org/officeDocument/2006/relationships/image" Target="media/image170.png"/><Relationship Id="rId63" Type="http://schemas.openxmlformats.org/officeDocument/2006/relationships/image" Target="media/image210.png"/><Relationship Id="rId68" Type="http://schemas.openxmlformats.org/officeDocument/2006/relationships/image" Target="media/image23.png"/><Relationship Id="rId76" Type="http://schemas.openxmlformats.org/officeDocument/2006/relationships/footer" Target="footer6.xml"/><Relationship Id="rId84" Type="http://schemas.openxmlformats.org/officeDocument/2006/relationships/footer" Target="footer8.xml"/><Relationship Id="rId89" Type="http://schemas.openxmlformats.org/officeDocument/2006/relationships/header" Target="header11.xml"/><Relationship Id="rId7" Type="http://schemas.openxmlformats.org/officeDocument/2006/relationships/image" Target="media/image1.png"/><Relationship Id="rId71" Type="http://schemas.openxmlformats.org/officeDocument/2006/relationships/header" Target="header4.xml"/><Relationship Id="rId92" Type="http://schemas.openxmlformats.org/officeDocument/2006/relationships/header" Target="header12.xml"/><Relationship Id="rId2" Type="http://schemas.openxmlformats.org/officeDocument/2006/relationships/styles" Target="styles.xml"/><Relationship Id="rId29" Type="http://schemas.openxmlformats.org/officeDocument/2006/relationships/image" Target="media/image6.png"/><Relationship Id="rId11" Type="http://schemas.openxmlformats.org/officeDocument/2006/relationships/footer" Target="footer2.xml"/><Relationship Id="rId32" Type="http://schemas.openxmlformats.org/officeDocument/2006/relationships/image" Target="media/image7.jpg"/><Relationship Id="rId37" Type="http://schemas.openxmlformats.org/officeDocument/2006/relationships/image" Target="media/image10.png"/><Relationship Id="rId40" Type="http://schemas.openxmlformats.org/officeDocument/2006/relationships/image" Target="media/image100.png"/><Relationship Id="rId45" Type="http://schemas.openxmlformats.org/officeDocument/2006/relationships/image" Target="media/image14.png"/><Relationship Id="rId53" Type="http://schemas.openxmlformats.org/officeDocument/2006/relationships/image" Target="media/image18.png"/><Relationship Id="rId58" Type="http://schemas.openxmlformats.org/officeDocument/2006/relationships/image" Target="media/image21.png"/><Relationship Id="rId66" Type="http://schemas.openxmlformats.org/officeDocument/2006/relationships/image" Target="media/image25.png"/><Relationship Id="rId74" Type="http://schemas.openxmlformats.org/officeDocument/2006/relationships/footer" Target="footer5.xml"/><Relationship Id="rId79" Type="http://schemas.openxmlformats.org/officeDocument/2006/relationships/hyperlink" Target="http://www.pura.gm/" TargetMode="External"/><Relationship Id="rId87" Type="http://schemas.openxmlformats.org/officeDocument/2006/relationships/image" Target="media/image27.jpg"/><Relationship Id="rId5" Type="http://schemas.openxmlformats.org/officeDocument/2006/relationships/footnotes" Target="footnotes.xml"/><Relationship Id="rId61" Type="http://schemas.openxmlformats.org/officeDocument/2006/relationships/image" Target="media/image22.png"/><Relationship Id="rId82" Type="http://schemas.openxmlformats.org/officeDocument/2006/relationships/header" Target="header8.xml"/><Relationship Id="rId90" Type="http://schemas.openxmlformats.org/officeDocument/2006/relationships/footer" Target="footer10.xml"/><Relationship Id="rId9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3.png"/><Relationship Id="rId27" Type="http://schemas.openxmlformats.org/officeDocument/2006/relationships/image" Target="media/image30.png"/><Relationship Id="rId30" Type="http://schemas.openxmlformats.org/officeDocument/2006/relationships/image" Target="media/image40.png"/><Relationship Id="rId35" Type="http://schemas.openxmlformats.org/officeDocument/2006/relationships/image" Target="media/image7.png"/><Relationship Id="rId43" Type="http://schemas.openxmlformats.org/officeDocument/2006/relationships/image" Target="media/image110.png"/><Relationship Id="rId48" Type="http://schemas.openxmlformats.org/officeDocument/2006/relationships/image" Target="media/image140.png"/><Relationship Id="rId56" Type="http://schemas.openxmlformats.org/officeDocument/2006/relationships/image" Target="media/image180.png"/><Relationship Id="rId64" Type="http://schemas.openxmlformats.org/officeDocument/2006/relationships/image" Target="media/image22.jpg"/><Relationship Id="rId69" Type="http://schemas.openxmlformats.org/officeDocument/2006/relationships/image" Target="media/image240.png"/><Relationship Id="rId77" Type="http://schemas.openxmlformats.org/officeDocument/2006/relationships/hyperlink" Target="http://www.pura.gm/" TargetMode="External"/><Relationship Id="rId8" Type="http://schemas.openxmlformats.org/officeDocument/2006/relationships/header" Target="header1.xml"/><Relationship Id="rId51" Type="http://schemas.openxmlformats.org/officeDocument/2006/relationships/image" Target="media/image150.png"/><Relationship Id="rId72" Type="http://schemas.openxmlformats.org/officeDocument/2006/relationships/header" Target="header5.xml"/><Relationship Id="rId80" Type="http://schemas.openxmlformats.org/officeDocument/2006/relationships/hyperlink" Target="http://www.pura.gm/" TargetMode="External"/><Relationship Id="rId85" Type="http://schemas.openxmlformats.org/officeDocument/2006/relationships/header" Target="header9.xml"/><Relationship Id="rId93" Type="http://schemas.openxmlformats.org/officeDocument/2006/relationships/footer" Target="footer12.xml"/><Relationship Id="rId3" Type="http://schemas.openxmlformats.org/officeDocument/2006/relationships/settings" Target="settings.xml"/><Relationship Id="rId12" Type="http://schemas.openxmlformats.org/officeDocument/2006/relationships/header" Target="header3.xml"/><Relationship Id="rId33" Type="http://schemas.openxmlformats.org/officeDocument/2006/relationships/image" Target="media/image8.png"/><Relationship Id="rId38" Type="http://schemas.openxmlformats.org/officeDocument/2006/relationships/image" Target="media/image11.png"/><Relationship Id="rId46" Type="http://schemas.openxmlformats.org/officeDocument/2006/relationships/image" Target="media/image15.png"/><Relationship Id="rId59" Type="http://schemas.openxmlformats.org/officeDocument/2006/relationships/image" Target="media/image190.png"/><Relationship Id="rId67" Type="http://schemas.openxmlformats.org/officeDocument/2006/relationships/image" Target="media/image26.png"/><Relationship Id="rId41" Type="http://schemas.openxmlformats.org/officeDocument/2006/relationships/image" Target="media/image12.png"/><Relationship Id="rId54" Type="http://schemas.openxmlformats.org/officeDocument/2006/relationships/image" Target="media/image19.png"/><Relationship Id="rId62" Type="http://schemas.openxmlformats.org/officeDocument/2006/relationships/image" Target="media/image23.jpg"/><Relationship Id="rId70" Type="http://schemas.openxmlformats.org/officeDocument/2006/relationships/image" Target="media/image250.png"/><Relationship Id="rId75" Type="http://schemas.openxmlformats.org/officeDocument/2006/relationships/header" Target="header6.xml"/><Relationship Id="rId83" Type="http://schemas.openxmlformats.org/officeDocument/2006/relationships/footer" Target="footer7.xml"/><Relationship Id="rId88" Type="http://schemas.openxmlformats.org/officeDocument/2006/relationships/header" Target="header10.xml"/><Relationship Id="rId91" Type="http://schemas.openxmlformats.org/officeDocument/2006/relationships/footer" Target="footer1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8" Type="http://schemas.openxmlformats.org/officeDocument/2006/relationships/image" Target="media/image5.png"/><Relationship Id="rId36" Type="http://schemas.openxmlformats.org/officeDocument/2006/relationships/image" Target="media/image80.png"/><Relationship Id="rId49" Type="http://schemas.openxmlformats.org/officeDocument/2006/relationships/image" Target="media/image16.png"/><Relationship Id="rId57" Type="http://schemas.openxmlformats.org/officeDocument/2006/relationships/image" Target="media/image20.png"/><Relationship Id="rId10" Type="http://schemas.openxmlformats.org/officeDocument/2006/relationships/footer" Target="footer1.xml"/><Relationship Id="rId31" Type="http://schemas.openxmlformats.org/officeDocument/2006/relationships/image" Target="media/image50.png"/><Relationship Id="rId44" Type="http://schemas.openxmlformats.org/officeDocument/2006/relationships/image" Target="media/image120.png"/><Relationship Id="rId52" Type="http://schemas.openxmlformats.org/officeDocument/2006/relationships/image" Target="media/image160.png"/><Relationship Id="rId60" Type="http://schemas.openxmlformats.org/officeDocument/2006/relationships/image" Target="media/image200.png"/><Relationship Id="rId65" Type="http://schemas.openxmlformats.org/officeDocument/2006/relationships/image" Target="media/image24.png"/><Relationship Id="rId73" Type="http://schemas.openxmlformats.org/officeDocument/2006/relationships/footer" Target="footer4.xml"/><Relationship Id="rId78" Type="http://schemas.openxmlformats.org/officeDocument/2006/relationships/hyperlink" Target="http://www.pura.gm/" TargetMode="External"/><Relationship Id="rId81" Type="http://schemas.openxmlformats.org/officeDocument/2006/relationships/header" Target="header7.xml"/><Relationship Id="rId86" Type="http://schemas.openxmlformats.org/officeDocument/2006/relationships/footer" Target="footer9.xml"/><Relationship Id="rId94" Type="http://schemas.openxmlformats.org/officeDocument/2006/relationships/fontTable" Target="fontTable.xml"/></Relationships>
</file>

<file path=word/_rels/header1.xml.rels><?xml version="1.0" encoding="UTF-8" standalone="yes"?>
<Relationships xmlns="http://schemas.openxmlformats.org/package/2006/relationships"><Relationship Id="rId51" Type="http://schemas.openxmlformats.org/officeDocument/2006/relationships/image" Target="media/image27.pn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51" Type="http://schemas.openxmlformats.org/officeDocument/2006/relationships/image" Target="media/image27.png"/><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51" Type="http://schemas.openxmlformats.org/officeDocument/2006/relationships/image" Target="media/image27.png"/><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51" Type="http://schemas.openxmlformats.org/officeDocument/2006/relationships/image" Target="media/image27.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51" Type="http://schemas.openxmlformats.org/officeDocument/2006/relationships/image" Target="media/image27.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51" Type="http://schemas.openxmlformats.org/officeDocument/2006/relationships/image" Target="media/image27.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51" Type="http://schemas.openxmlformats.org/officeDocument/2006/relationships/image" Target="media/image27.pn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51" Type="http://schemas.openxmlformats.org/officeDocument/2006/relationships/image" Target="media/image27.pn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51" Type="http://schemas.openxmlformats.org/officeDocument/2006/relationships/image" Target="media/image27.pn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51" Type="http://schemas.openxmlformats.org/officeDocument/2006/relationships/image" Target="media/image27.pn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51" Type="http://schemas.openxmlformats.org/officeDocument/2006/relationships/image" Target="media/image27.pn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51" Type="http://schemas.openxmlformats.org/officeDocument/2006/relationships/image" Target="media/image27.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Pages>
  <Words>1571</Words>
  <Characters>8961</Characters>
  <Application>Microsoft Office Word</Application>
  <DocSecurity>0</DocSecurity>
  <Lines>74</Lines>
  <Paragraphs>21</Paragraphs>
  <ScaleCrop>false</ScaleCrop>
  <Company/>
  <LinksUpToDate>false</LinksUpToDate>
  <CharactersWithSpaces>10511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Aminata Othman</dc:creator>
  <cp:keywords/>
  <cp:lastModifiedBy>MARIAMA  NJIE</cp:lastModifiedBy>
  <cp:revision>2</cp:revision>
  <dcterms:created xsi:type="dcterms:W3CDTF">2022-08-11T11:30:00Z</dcterms:created>
  <dcterms:modified xsi:type="dcterms:W3CDTF">2022-08-11T11:30:00Z</dcterms:modified>
</cp:coreProperties>
</file>